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BFE84" w14:textId="77777777" w:rsidR="00F31B4A" w:rsidRPr="00E06723" w:rsidRDefault="00F31B4A" w:rsidP="00B53B66">
      <w:pPr>
        <w:rPr>
          <w:sz w:val="14"/>
          <w:szCs w:val="14"/>
        </w:rPr>
      </w:pPr>
    </w:p>
    <w:p w14:paraId="335FEA0B" w14:textId="77777777" w:rsidR="00F31B4A" w:rsidRDefault="00F31B4A" w:rsidP="00B53B66">
      <w:pPr>
        <w:sectPr w:rsidR="00F31B4A">
          <w:pgSz w:w="11900" w:h="16840"/>
          <w:pgMar w:top="1134" w:right="699" w:bottom="290" w:left="1625" w:header="0" w:footer="3" w:gutter="0"/>
          <w:pgNumType w:start="1"/>
          <w:cols w:space="720"/>
          <w:noEndnote/>
          <w:docGrid w:linePitch="360"/>
        </w:sectPr>
      </w:pPr>
    </w:p>
    <w:p w14:paraId="01A2648B" w14:textId="03E0FE49" w:rsidR="00F42732" w:rsidRPr="00A33DD4" w:rsidRDefault="009C752F" w:rsidP="00D92DF4">
      <w:pPr>
        <w:pStyle w:val="a8"/>
        <w:ind w:firstLine="5387"/>
        <w:rPr>
          <w:rFonts w:ascii="Times New Roman" w:hAnsi="Times New Roman" w:cs="Times New Roman"/>
          <w:b/>
          <w:lang w:val="kk-KZ"/>
        </w:rPr>
      </w:pPr>
      <w:r w:rsidRPr="00D92DF4">
        <w:rPr>
          <w:rFonts w:ascii="Times New Roman" w:hAnsi="Times New Roman" w:cs="Times New Roman"/>
          <w:b/>
          <w:lang w:val="kk"/>
        </w:rPr>
        <w:t xml:space="preserve"> </w:t>
      </w:r>
      <w:r>
        <w:rPr>
          <w:rFonts w:ascii="Times New Roman" w:hAnsi="Times New Roman" w:cs="Times New Roman"/>
          <w:b/>
          <w:lang w:val="kk"/>
        </w:rPr>
        <w:t>«</w:t>
      </w:r>
      <w:proofErr w:type="spellStart"/>
      <w:r w:rsidRPr="00D92DF4">
        <w:rPr>
          <w:rFonts w:ascii="Times New Roman" w:hAnsi="Times New Roman" w:cs="Times New Roman"/>
          <w:b/>
          <w:lang w:val="kk"/>
        </w:rPr>
        <w:t>QazExpoCongress</w:t>
      </w:r>
      <w:proofErr w:type="spellEnd"/>
      <w:r>
        <w:rPr>
          <w:rFonts w:ascii="Times New Roman" w:hAnsi="Times New Roman" w:cs="Times New Roman"/>
          <w:b/>
          <w:lang w:val="kk"/>
        </w:rPr>
        <w:t>»</w:t>
      </w:r>
      <w:r w:rsidRPr="00D92DF4">
        <w:rPr>
          <w:rFonts w:ascii="Times New Roman" w:hAnsi="Times New Roman" w:cs="Times New Roman"/>
          <w:b/>
          <w:lang w:val="kk"/>
        </w:rPr>
        <w:t xml:space="preserve"> ҰК</w:t>
      </w:r>
      <w:r>
        <w:rPr>
          <w:rFonts w:ascii="Times New Roman" w:hAnsi="Times New Roman" w:cs="Times New Roman"/>
          <w:b/>
          <w:lang w:val="kk"/>
        </w:rPr>
        <w:t>»</w:t>
      </w:r>
      <w:r w:rsidRPr="00D92DF4">
        <w:rPr>
          <w:rFonts w:ascii="Times New Roman" w:hAnsi="Times New Roman" w:cs="Times New Roman"/>
          <w:b/>
          <w:lang w:val="kk"/>
        </w:rPr>
        <w:t xml:space="preserve"> АҚ</w:t>
      </w:r>
    </w:p>
    <w:p w14:paraId="4DF7D2FB" w14:textId="77777777" w:rsidR="00F42732" w:rsidRPr="00D92DF4" w:rsidRDefault="009C752F" w:rsidP="00D92DF4">
      <w:pPr>
        <w:pStyle w:val="a8"/>
        <w:ind w:firstLine="5387"/>
        <w:rPr>
          <w:rFonts w:ascii="Times New Roman" w:hAnsi="Times New Roman" w:cs="Times New Roman"/>
          <w:b/>
        </w:rPr>
      </w:pPr>
      <w:r w:rsidRPr="00D92DF4">
        <w:rPr>
          <w:rFonts w:ascii="Times New Roman" w:hAnsi="Times New Roman" w:cs="Times New Roman"/>
          <w:b/>
          <w:lang w:val="kk"/>
        </w:rPr>
        <w:t xml:space="preserve">Директорлар кеңесінің  </w:t>
      </w:r>
    </w:p>
    <w:p w14:paraId="3765C0A6" w14:textId="77777777" w:rsidR="00F42732" w:rsidRPr="00D92DF4" w:rsidRDefault="009C752F" w:rsidP="00D92DF4">
      <w:pPr>
        <w:pStyle w:val="a8"/>
        <w:ind w:firstLine="5387"/>
        <w:rPr>
          <w:rFonts w:ascii="Times New Roman" w:hAnsi="Times New Roman" w:cs="Times New Roman"/>
          <w:b/>
        </w:rPr>
      </w:pPr>
      <w:r w:rsidRPr="00D92DF4">
        <w:rPr>
          <w:rFonts w:ascii="Times New Roman" w:hAnsi="Times New Roman" w:cs="Times New Roman"/>
          <w:b/>
          <w:lang w:val="kk"/>
        </w:rPr>
        <w:t>шешімімен бекітілген</w:t>
      </w:r>
    </w:p>
    <w:p w14:paraId="559C80F6" w14:textId="77777777" w:rsidR="00D92DF4" w:rsidRPr="00D92DF4" w:rsidRDefault="00D92DF4" w:rsidP="00D92DF4">
      <w:pPr>
        <w:pStyle w:val="a8"/>
        <w:ind w:firstLine="5387"/>
        <w:rPr>
          <w:rFonts w:ascii="Times New Roman" w:hAnsi="Times New Roman" w:cs="Times New Roman"/>
          <w:b/>
        </w:rPr>
      </w:pPr>
    </w:p>
    <w:p w14:paraId="700C4358" w14:textId="77777777" w:rsidR="00D92DF4" w:rsidRPr="00D92DF4" w:rsidRDefault="00D92DF4" w:rsidP="00D92DF4">
      <w:pPr>
        <w:pStyle w:val="a8"/>
        <w:ind w:firstLine="5387"/>
        <w:rPr>
          <w:rFonts w:ascii="Times New Roman" w:hAnsi="Times New Roman" w:cs="Times New Roman"/>
          <w:b/>
        </w:rPr>
      </w:pPr>
    </w:p>
    <w:p w14:paraId="218068FA" w14:textId="10F27CD8" w:rsidR="00A33DD4" w:rsidRDefault="009C752F" w:rsidP="00D92DF4">
      <w:pPr>
        <w:pStyle w:val="a8"/>
        <w:ind w:firstLine="5387"/>
        <w:rPr>
          <w:rFonts w:ascii="Times New Roman" w:hAnsi="Times New Roman" w:cs="Times New Roman"/>
          <w:b/>
        </w:rPr>
      </w:pPr>
      <w:r>
        <w:rPr>
          <w:rFonts w:ascii="Times New Roman" w:hAnsi="Times New Roman" w:cs="Times New Roman"/>
          <w:b/>
          <w:lang w:val="kk"/>
        </w:rPr>
        <w:t xml:space="preserve"> </w:t>
      </w:r>
    </w:p>
    <w:p w14:paraId="564808C6" w14:textId="118402A8" w:rsidR="00D92DF4" w:rsidRPr="00D92DF4" w:rsidRDefault="009C752F" w:rsidP="00D92DF4">
      <w:pPr>
        <w:pStyle w:val="a8"/>
        <w:ind w:firstLine="5387"/>
        <w:rPr>
          <w:rFonts w:ascii="Times New Roman" w:hAnsi="Times New Roman" w:cs="Times New Roman"/>
          <w:b/>
        </w:rPr>
      </w:pPr>
      <w:r>
        <w:rPr>
          <w:rFonts w:ascii="Times New Roman" w:hAnsi="Times New Roman" w:cs="Times New Roman"/>
          <w:b/>
          <w:lang w:val="kk"/>
        </w:rPr>
        <w:t>«</w:t>
      </w:r>
      <w:proofErr w:type="spellStart"/>
      <w:r w:rsidRPr="00D92DF4">
        <w:rPr>
          <w:rFonts w:ascii="Times New Roman" w:hAnsi="Times New Roman" w:cs="Times New Roman"/>
          <w:b/>
          <w:lang w:val="kk"/>
        </w:rPr>
        <w:t>QazExpoCongress</w:t>
      </w:r>
      <w:proofErr w:type="spellEnd"/>
      <w:r>
        <w:rPr>
          <w:rFonts w:ascii="Times New Roman" w:hAnsi="Times New Roman" w:cs="Times New Roman"/>
          <w:b/>
          <w:lang w:val="kk"/>
        </w:rPr>
        <w:t>»</w:t>
      </w:r>
      <w:r w:rsidRPr="00D92DF4">
        <w:rPr>
          <w:rFonts w:ascii="Times New Roman" w:hAnsi="Times New Roman" w:cs="Times New Roman"/>
          <w:b/>
          <w:lang w:val="kk"/>
        </w:rPr>
        <w:t xml:space="preserve"> ҰК</w:t>
      </w:r>
      <w:r>
        <w:rPr>
          <w:rFonts w:ascii="Times New Roman" w:hAnsi="Times New Roman" w:cs="Times New Roman"/>
          <w:b/>
          <w:lang w:val="kk"/>
        </w:rPr>
        <w:t>»</w:t>
      </w:r>
      <w:r w:rsidRPr="00D92DF4">
        <w:rPr>
          <w:rFonts w:ascii="Times New Roman" w:hAnsi="Times New Roman" w:cs="Times New Roman"/>
          <w:b/>
          <w:lang w:val="kk"/>
        </w:rPr>
        <w:t xml:space="preserve"> АҚ</w:t>
      </w:r>
    </w:p>
    <w:p w14:paraId="2485787C" w14:textId="77777777" w:rsidR="00D92DF4" w:rsidRDefault="009C752F" w:rsidP="00D92DF4">
      <w:pPr>
        <w:pStyle w:val="a8"/>
        <w:ind w:firstLine="5387"/>
        <w:rPr>
          <w:rFonts w:ascii="Times New Roman" w:hAnsi="Times New Roman" w:cs="Times New Roman"/>
          <w:b/>
        </w:rPr>
      </w:pPr>
      <w:r w:rsidRPr="00D92DF4">
        <w:rPr>
          <w:rFonts w:ascii="Times New Roman" w:hAnsi="Times New Roman" w:cs="Times New Roman"/>
          <w:b/>
          <w:lang w:val="kk"/>
        </w:rPr>
        <w:t>Директорлар кеңесінің</w:t>
      </w:r>
    </w:p>
    <w:p w14:paraId="2F6BFDBF" w14:textId="5C6C51C3" w:rsidR="00D92DF4" w:rsidRPr="00D92DF4" w:rsidRDefault="009C752F" w:rsidP="009C752F">
      <w:pPr>
        <w:pStyle w:val="a8"/>
        <w:ind w:left="5387"/>
        <w:rPr>
          <w:rFonts w:ascii="Times New Roman" w:hAnsi="Times New Roman" w:cs="Times New Roman"/>
          <w:b/>
        </w:rPr>
      </w:pPr>
      <w:r w:rsidRPr="00D92DF4">
        <w:rPr>
          <w:rFonts w:ascii="Times New Roman" w:hAnsi="Times New Roman" w:cs="Times New Roman"/>
          <w:b/>
          <w:lang w:val="kk"/>
        </w:rPr>
        <w:t xml:space="preserve">2020 жылғы  </w:t>
      </w:r>
      <w:r>
        <w:rPr>
          <w:rFonts w:ascii="Times New Roman" w:hAnsi="Times New Roman" w:cs="Times New Roman"/>
          <w:b/>
          <w:lang w:val="kk"/>
        </w:rPr>
        <w:t>«</w:t>
      </w:r>
      <w:r w:rsidRPr="00D92DF4">
        <w:rPr>
          <w:rFonts w:ascii="Times New Roman" w:hAnsi="Times New Roman" w:cs="Times New Roman"/>
          <w:b/>
          <w:lang w:val="kk"/>
        </w:rPr>
        <w:t>22</w:t>
      </w:r>
      <w:r>
        <w:rPr>
          <w:rFonts w:ascii="Times New Roman" w:hAnsi="Times New Roman" w:cs="Times New Roman"/>
          <w:b/>
          <w:lang w:val="kk"/>
        </w:rPr>
        <w:t>»</w:t>
      </w:r>
      <w:r w:rsidRPr="00D92DF4">
        <w:rPr>
          <w:rFonts w:ascii="Times New Roman" w:hAnsi="Times New Roman" w:cs="Times New Roman"/>
          <w:b/>
          <w:lang w:val="kk"/>
        </w:rPr>
        <w:t xml:space="preserve"> маусымдағы сырттай отырысының</w:t>
      </w:r>
    </w:p>
    <w:p w14:paraId="5CF253EA" w14:textId="025C0638" w:rsidR="00D92DF4" w:rsidRPr="009C752F" w:rsidRDefault="009C752F" w:rsidP="00D92DF4">
      <w:pPr>
        <w:pStyle w:val="a8"/>
        <w:ind w:firstLine="5387"/>
        <w:rPr>
          <w:rFonts w:ascii="Times New Roman" w:hAnsi="Times New Roman" w:cs="Times New Roman"/>
          <w:b/>
          <w:lang w:val="kk"/>
        </w:rPr>
      </w:pPr>
      <w:r w:rsidRPr="00A33DD4">
        <w:rPr>
          <w:rFonts w:ascii="Times New Roman" w:hAnsi="Times New Roman" w:cs="Times New Roman"/>
          <w:b/>
          <w:lang w:val="kk"/>
        </w:rPr>
        <w:t xml:space="preserve"> № 4 шешіміне №1 қосымша</w:t>
      </w:r>
    </w:p>
    <w:p w14:paraId="578A1571" w14:textId="77777777" w:rsidR="00D92DF4" w:rsidRPr="009C752F" w:rsidRDefault="00D92DF4" w:rsidP="00D92DF4">
      <w:pPr>
        <w:pStyle w:val="a8"/>
        <w:ind w:firstLine="5387"/>
        <w:rPr>
          <w:rFonts w:ascii="Times New Roman" w:hAnsi="Times New Roman" w:cs="Times New Roman"/>
          <w:b/>
          <w:lang w:val="kk"/>
        </w:rPr>
      </w:pPr>
    </w:p>
    <w:p w14:paraId="67657D4B" w14:textId="77777777" w:rsidR="00F42732" w:rsidRPr="009C752F" w:rsidRDefault="00F42732" w:rsidP="00B53B66">
      <w:pPr>
        <w:pStyle w:val="1"/>
        <w:shd w:val="clear" w:color="auto" w:fill="auto"/>
        <w:spacing w:after="0"/>
        <w:ind w:firstLine="0"/>
        <w:jc w:val="center"/>
        <w:rPr>
          <w:b/>
          <w:bCs/>
          <w:lang w:val="kk"/>
        </w:rPr>
      </w:pPr>
    </w:p>
    <w:p w14:paraId="3B84A001" w14:textId="77777777" w:rsidR="00F42732" w:rsidRPr="009C752F" w:rsidRDefault="00F42732" w:rsidP="00B53B66">
      <w:pPr>
        <w:pStyle w:val="1"/>
        <w:shd w:val="clear" w:color="auto" w:fill="auto"/>
        <w:spacing w:after="0"/>
        <w:ind w:firstLine="0"/>
        <w:jc w:val="center"/>
        <w:rPr>
          <w:b/>
          <w:bCs/>
          <w:lang w:val="kk"/>
        </w:rPr>
      </w:pPr>
    </w:p>
    <w:p w14:paraId="69FB2692" w14:textId="77777777" w:rsidR="00F42732" w:rsidRPr="009C752F" w:rsidRDefault="00F42732" w:rsidP="00B53B66">
      <w:pPr>
        <w:pStyle w:val="1"/>
        <w:shd w:val="clear" w:color="auto" w:fill="auto"/>
        <w:spacing w:after="0"/>
        <w:ind w:firstLine="0"/>
        <w:jc w:val="center"/>
        <w:rPr>
          <w:b/>
          <w:bCs/>
          <w:lang w:val="kk"/>
        </w:rPr>
      </w:pPr>
    </w:p>
    <w:p w14:paraId="63039191" w14:textId="77777777" w:rsidR="00F42732" w:rsidRPr="009C752F" w:rsidRDefault="00F42732" w:rsidP="00B53B66">
      <w:pPr>
        <w:pStyle w:val="1"/>
        <w:shd w:val="clear" w:color="auto" w:fill="auto"/>
        <w:spacing w:after="0"/>
        <w:ind w:firstLine="0"/>
        <w:jc w:val="center"/>
        <w:rPr>
          <w:b/>
          <w:bCs/>
          <w:lang w:val="kk"/>
        </w:rPr>
      </w:pPr>
    </w:p>
    <w:p w14:paraId="1AF46269" w14:textId="77777777" w:rsidR="00F42732" w:rsidRPr="009C752F" w:rsidRDefault="00F42732" w:rsidP="00B53B66">
      <w:pPr>
        <w:pStyle w:val="1"/>
        <w:shd w:val="clear" w:color="auto" w:fill="auto"/>
        <w:spacing w:after="0"/>
        <w:ind w:firstLine="0"/>
        <w:jc w:val="center"/>
        <w:rPr>
          <w:b/>
          <w:bCs/>
          <w:lang w:val="kk"/>
        </w:rPr>
      </w:pPr>
    </w:p>
    <w:p w14:paraId="2C701DDA" w14:textId="77777777" w:rsidR="00B53B66" w:rsidRPr="009C752F" w:rsidRDefault="00B53B66" w:rsidP="00B53B66">
      <w:pPr>
        <w:pStyle w:val="1"/>
        <w:shd w:val="clear" w:color="auto" w:fill="auto"/>
        <w:spacing w:after="0"/>
        <w:ind w:firstLine="0"/>
        <w:jc w:val="center"/>
        <w:rPr>
          <w:b/>
          <w:bCs/>
          <w:lang w:val="kk"/>
        </w:rPr>
      </w:pPr>
    </w:p>
    <w:p w14:paraId="64360784" w14:textId="77777777" w:rsidR="00B53B66" w:rsidRPr="009C752F" w:rsidRDefault="00B53B66" w:rsidP="00B53B66">
      <w:pPr>
        <w:pStyle w:val="1"/>
        <w:shd w:val="clear" w:color="auto" w:fill="auto"/>
        <w:spacing w:after="0"/>
        <w:ind w:firstLine="0"/>
        <w:jc w:val="center"/>
        <w:rPr>
          <w:b/>
          <w:bCs/>
          <w:lang w:val="kk"/>
        </w:rPr>
      </w:pPr>
    </w:p>
    <w:p w14:paraId="07CB2C32" w14:textId="77777777" w:rsidR="00B53B66" w:rsidRPr="009C752F" w:rsidRDefault="00B53B66" w:rsidP="00B53B66">
      <w:pPr>
        <w:pStyle w:val="1"/>
        <w:shd w:val="clear" w:color="auto" w:fill="auto"/>
        <w:spacing w:after="0"/>
        <w:ind w:firstLine="0"/>
        <w:jc w:val="center"/>
        <w:rPr>
          <w:b/>
          <w:bCs/>
          <w:lang w:val="kk"/>
        </w:rPr>
      </w:pPr>
    </w:p>
    <w:p w14:paraId="186B3A75" w14:textId="77777777" w:rsidR="00F42732" w:rsidRPr="009C752F" w:rsidRDefault="00F42732" w:rsidP="00B53B66">
      <w:pPr>
        <w:pStyle w:val="1"/>
        <w:shd w:val="clear" w:color="auto" w:fill="auto"/>
        <w:spacing w:after="0"/>
        <w:ind w:firstLine="0"/>
        <w:jc w:val="center"/>
        <w:rPr>
          <w:b/>
          <w:bCs/>
          <w:lang w:val="kk"/>
        </w:rPr>
      </w:pPr>
    </w:p>
    <w:p w14:paraId="3D33A40B" w14:textId="31E959F5" w:rsidR="009C752F" w:rsidRDefault="009C752F" w:rsidP="00B53B66">
      <w:pPr>
        <w:pStyle w:val="1"/>
        <w:shd w:val="clear" w:color="auto" w:fill="auto"/>
        <w:spacing w:after="0"/>
        <w:ind w:firstLine="0"/>
        <w:jc w:val="center"/>
        <w:rPr>
          <w:b/>
          <w:bCs/>
          <w:lang w:val="kk"/>
        </w:rPr>
      </w:pPr>
      <w:r>
        <w:rPr>
          <w:b/>
          <w:bCs/>
          <w:lang w:val="kk"/>
        </w:rPr>
        <w:t xml:space="preserve"> «</w:t>
      </w:r>
      <w:r>
        <w:rPr>
          <w:b/>
          <w:bCs/>
          <w:lang w:val="kk"/>
        </w:rPr>
        <w:t>QAZEXPOCONGRESS»</w:t>
      </w:r>
      <w:r>
        <w:rPr>
          <w:b/>
          <w:bCs/>
          <w:lang w:val="kk"/>
        </w:rPr>
        <w:t xml:space="preserve"> ҰЛТТЫҚ КОМПАНИЯСЫ»</w:t>
      </w:r>
    </w:p>
    <w:p w14:paraId="64AE4822" w14:textId="35594833" w:rsidR="00F31B4A" w:rsidRPr="009C752F" w:rsidRDefault="009C752F" w:rsidP="00B53B66">
      <w:pPr>
        <w:pStyle w:val="1"/>
        <w:shd w:val="clear" w:color="auto" w:fill="auto"/>
        <w:spacing w:after="0"/>
        <w:ind w:firstLine="0"/>
        <w:jc w:val="center"/>
        <w:rPr>
          <w:lang w:val="kk"/>
        </w:rPr>
      </w:pPr>
      <w:r>
        <w:rPr>
          <w:b/>
          <w:bCs/>
          <w:lang w:val="kk"/>
        </w:rPr>
        <w:t xml:space="preserve"> АКЦИОНЕРЛІК ҚОҒАМЫНЫҢ</w:t>
      </w:r>
    </w:p>
    <w:p w14:paraId="0D1231F2" w14:textId="77777777" w:rsidR="00DC13AA" w:rsidRPr="009C752F" w:rsidRDefault="009C752F" w:rsidP="00B53B66">
      <w:pPr>
        <w:pStyle w:val="1"/>
        <w:shd w:val="clear" w:color="auto" w:fill="auto"/>
        <w:spacing w:after="280"/>
        <w:ind w:firstLine="0"/>
        <w:jc w:val="center"/>
        <w:rPr>
          <w:b/>
          <w:bCs/>
          <w:lang w:val="kk"/>
        </w:rPr>
      </w:pPr>
      <w:r>
        <w:rPr>
          <w:b/>
          <w:bCs/>
          <w:lang w:val="kk"/>
        </w:rPr>
        <w:br/>
        <w:t xml:space="preserve"> ІСКЕРЛІК ЭТИКА КОДЕКСІ</w:t>
      </w:r>
      <w:r>
        <w:rPr>
          <w:b/>
          <w:bCs/>
          <w:lang w:val="kk"/>
        </w:rPr>
        <w:br/>
      </w:r>
    </w:p>
    <w:p w14:paraId="0E12D27B" w14:textId="77777777" w:rsidR="00DC13AA" w:rsidRPr="009C752F" w:rsidRDefault="00DC13AA" w:rsidP="00B53B66">
      <w:pPr>
        <w:pStyle w:val="1"/>
        <w:shd w:val="clear" w:color="auto" w:fill="auto"/>
        <w:spacing w:after="280"/>
        <w:ind w:firstLine="0"/>
        <w:jc w:val="center"/>
        <w:rPr>
          <w:b/>
          <w:bCs/>
          <w:lang w:val="kk"/>
        </w:rPr>
      </w:pPr>
    </w:p>
    <w:p w14:paraId="032169B1" w14:textId="77777777" w:rsidR="00DC13AA" w:rsidRPr="009C752F" w:rsidRDefault="00DC13AA" w:rsidP="00B53B66">
      <w:pPr>
        <w:pStyle w:val="1"/>
        <w:shd w:val="clear" w:color="auto" w:fill="auto"/>
        <w:spacing w:after="280"/>
        <w:ind w:firstLine="0"/>
        <w:jc w:val="center"/>
        <w:rPr>
          <w:b/>
          <w:bCs/>
          <w:lang w:val="kk"/>
        </w:rPr>
      </w:pPr>
    </w:p>
    <w:p w14:paraId="33E056D6" w14:textId="77777777" w:rsidR="00DC13AA" w:rsidRPr="009C752F" w:rsidRDefault="00DC13AA" w:rsidP="00B53B66">
      <w:pPr>
        <w:pStyle w:val="1"/>
        <w:shd w:val="clear" w:color="auto" w:fill="auto"/>
        <w:spacing w:after="280"/>
        <w:ind w:firstLine="0"/>
        <w:jc w:val="center"/>
        <w:rPr>
          <w:b/>
          <w:bCs/>
          <w:lang w:val="kk"/>
        </w:rPr>
      </w:pPr>
    </w:p>
    <w:p w14:paraId="407017AD" w14:textId="77777777" w:rsidR="00DC13AA" w:rsidRPr="009C752F" w:rsidRDefault="00DC13AA" w:rsidP="00B53B66">
      <w:pPr>
        <w:pStyle w:val="1"/>
        <w:shd w:val="clear" w:color="auto" w:fill="auto"/>
        <w:spacing w:after="280"/>
        <w:ind w:firstLine="0"/>
        <w:jc w:val="center"/>
        <w:rPr>
          <w:b/>
          <w:bCs/>
          <w:lang w:val="kk"/>
        </w:rPr>
      </w:pPr>
    </w:p>
    <w:p w14:paraId="274920B7" w14:textId="77777777" w:rsidR="00DC13AA" w:rsidRPr="009C752F" w:rsidRDefault="00DC13AA" w:rsidP="00B53B66">
      <w:pPr>
        <w:pStyle w:val="1"/>
        <w:shd w:val="clear" w:color="auto" w:fill="auto"/>
        <w:spacing w:after="280"/>
        <w:ind w:firstLine="0"/>
        <w:jc w:val="center"/>
        <w:rPr>
          <w:b/>
          <w:bCs/>
          <w:lang w:val="kk"/>
        </w:rPr>
      </w:pPr>
    </w:p>
    <w:p w14:paraId="3B78D04B" w14:textId="77777777" w:rsidR="00DC13AA" w:rsidRPr="009C752F" w:rsidRDefault="00DC13AA" w:rsidP="00B53B66">
      <w:pPr>
        <w:pStyle w:val="1"/>
        <w:shd w:val="clear" w:color="auto" w:fill="auto"/>
        <w:spacing w:after="280"/>
        <w:ind w:firstLine="0"/>
        <w:jc w:val="center"/>
        <w:rPr>
          <w:b/>
          <w:bCs/>
          <w:lang w:val="kk"/>
        </w:rPr>
      </w:pPr>
    </w:p>
    <w:p w14:paraId="24DB8F7C" w14:textId="77777777" w:rsidR="00DC13AA" w:rsidRPr="009C752F" w:rsidRDefault="00DC13AA" w:rsidP="00B53B66">
      <w:pPr>
        <w:pStyle w:val="1"/>
        <w:shd w:val="clear" w:color="auto" w:fill="auto"/>
        <w:spacing w:after="280"/>
        <w:ind w:firstLine="0"/>
        <w:jc w:val="center"/>
        <w:rPr>
          <w:b/>
          <w:bCs/>
          <w:lang w:val="kk"/>
        </w:rPr>
      </w:pPr>
    </w:p>
    <w:p w14:paraId="161C5168" w14:textId="77777777" w:rsidR="00DC13AA" w:rsidRPr="009C752F" w:rsidRDefault="00DC13AA" w:rsidP="002B1DF3">
      <w:pPr>
        <w:pStyle w:val="1"/>
        <w:shd w:val="clear" w:color="auto" w:fill="auto"/>
        <w:spacing w:after="280"/>
        <w:ind w:firstLine="0"/>
        <w:rPr>
          <w:b/>
          <w:bCs/>
          <w:lang w:val="kk"/>
        </w:rPr>
      </w:pPr>
    </w:p>
    <w:p w14:paraId="576BAF96" w14:textId="77777777" w:rsidR="00DC13AA" w:rsidRPr="009C752F" w:rsidRDefault="00DC13AA" w:rsidP="00B53B66">
      <w:pPr>
        <w:pStyle w:val="1"/>
        <w:shd w:val="clear" w:color="auto" w:fill="auto"/>
        <w:spacing w:after="280"/>
        <w:ind w:firstLine="0"/>
        <w:jc w:val="center"/>
        <w:rPr>
          <w:b/>
          <w:bCs/>
          <w:lang w:val="kk"/>
        </w:rPr>
      </w:pPr>
    </w:p>
    <w:p w14:paraId="593BFF28" w14:textId="77777777" w:rsidR="00B53B66" w:rsidRPr="009C752F" w:rsidRDefault="00B53B66" w:rsidP="00B53B66">
      <w:pPr>
        <w:pStyle w:val="1"/>
        <w:shd w:val="clear" w:color="auto" w:fill="auto"/>
        <w:spacing w:after="280"/>
        <w:ind w:firstLine="0"/>
        <w:jc w:val="center"/>
        <w:rPr>
          <w:b/>
          <w:bCs/>
          <w:lang w:val="kk"/>
        </w:rPr>
      </w:pPr>
    </w:p>
    <w:p w14:paraId="6DB8906C" w14:textId="77777777" w:rsidR="00DC13AA" w:rsidRPr="009C752F" w:rsidRDefault="00DC13AA" w:rsidP="00B53B66">
      <w:pPr>
        <w:pStyle w:val="1"/>
        <w:shd w:val="clear" w:color="auto" w:fill="auto"/>
        <w:spacing w:after="280"/>
        <w:ind w:firstLine="0"/>
        <w:rPr>
          <w:b/>
          <w:bCs/>
          <w:lang w:val="kk"/>
        </w:rPr>
      </w:pPr>
    </w:p>
    <w:p w14:paraId="5C8978D7" w14:textId="77777777" w:rsidR="00F31B4A" w:rsidRPr="009C752F" w:rsidRDefault="009C752F" w:rsidP="00B53B66">
      <w:pPr>
        <w:pStyle w:val="1"/>
        <w:shd w:val="clear" w:color="auto" w:fill="auto"/>
        <w:spacing w:after="280"/>
        <w:ind w:firstLine="0"/>
        <w:jc w:val="center"/>
        <w:rPr>
          <w:lang w:val="kk"/>
        </w:rPr>
      </w:pPr>
      <w:r>
        <w:rPr>
          <w:b/>
          <w:bCs/>
          <w:lang w:val="kk"/>
        </w:rPr>
        <w:t>Нұр-Сұлтан қ.</w:t>
      </w:r>
    </w:p>
    <w:p w14:paraId="20EDC8D1" w14:textId="77777777" w:rsidR="00F31B4A" w:rsidRDefault="009C752F" w:rsidP="00B53B66">
      <w:pPr>
        <w:pStyle w:val="11"/>
        <w:keepNext/>
        <w:keepLines/>
        <w:shd w:val="clear" w:color="auto" w:fill="auto"/>
        <w:spacing w:after="920"/>
        <w:jc w:val="left"/>
      </w:pPr>
      <w:bookmarkStart w:id="0" w:name="_Toc256000000"/>
      <w:bookmarkStart w:id="1" w:name="bookmark0"/>
      <w:bookmarkStart w:id="2" w:name="bookmark1"/>
      <w:r>
        <w:rPr>
          <w:lang w:val="kk"/>
        </w:rPr>
        <w:lastRenderedPageBreak/>
        <w:t>МАЗМҰНЫ:</w:t>
      </w:r>
      <w:bookmarkEnd w:id="0"/>
      <w:bookmarkEnd w:id="1"/>
      <w:bookmarkEnd w:id="2"/>
    </w:p>
    <w:p w14:paraId="5D3DC54D" w14:textId="77777777" w:rsidR="00982E10" w:rsidRDefault="008F0C8D">
      <w:pPr>
        <w:pStyle w:val="12"/>
        <w:tabs>
          <w:tab w:val="right" w:leader="dot" w:pos="9621"/>
        </w:tabs>
        <w:rPr>
          <w:rFonts w:asciiTheme="minorHAnsi" w:hAnsiTheme="minorHAnsi"/>
          <w:noProof/>
          <w:sz w:val="22"/>
        </w:rPr>
      </w:pPr>
      <w:r>
        <w:fldChar w:fldCharType="begin"/>
      </w:r>
      <w:r w:rsidR="009C752F">
        <w:instrText xml:space="preserve"> TOC \o "1-5" \h \z </w:instrText>
      </w:r>
      <w:r>
        <w:fldChar w:fldCharType="separate"/>
      </w:r>
      <w:hyperlink w:anchor="_Toc256000000" w:history="1">
        <w:r w:rsidR="009C752F">
          <w:rPr>
            <w:rStyle w:val="a9"/>
            <w:lang w:val="kk"/>
          </w:rPr>
          <w:t>МАЗМҰНЫ:</w:t>
        </w:r>
        <w:r w:rsidR="009C752F">
          <w:tab/>
        </w:r>
        <w:r w:rsidR="009C752F">
          <w:fldChar w:fldCharType="begin"/>
        </w:r>
        <w:r w:rsidR="009C752F">
          <w:instrText xml:space="preserve"> PAGEREF _Toc256000000 \h </w:instrText>
        </w:r>
        <w:r w:rsidR="009C752F">
          <w:fldChar w:fldCharType="separate"/>
        </w:r>
        <w:r w:rsidR="009C752F">
          <w:t>2</w:t>
        </w:r>
        <w:r w:rsidR="009C752F">
          <w:fldChar w:fldCharType="end"/>
        </w:r>
      </w:hyperlink>
    </w:p>
    <w:p w14:paraId="25C710D6" w14:textId="77777777" w:rsidR="00982E10" w:rsidRDefault="009C752F">
      <w:pPr>
        <w:pStyle w:val="12"/>
        <w:tabs>
          <w:tab w:val="right" w:leader="dot" w:pos="9621"/>
        </w:tabs>
        <w:rPr>
          <w:rFonts w:asciiTheme="minorHAnsi" w:hAnsiTheme="minorHAnsi"/>
          <w:noProof/>
          <w:sz w:val="22"/>
        </w:rPr>
      </w:pPr>
      <w:hyperlink w:anchor="_Toc256000001" w:history="1">
        <w:r>
          <w:rPr>
            <w:rStyle w:val="a9"/>
            <w:lang w:val="kk"/>
          </w:rPr>
          <w:t>Кодекстің миссиясы</w:t>
        </w:r>
        <w:r>
          <w:tab/>
        </w:r>
        <w:r>
          <w:fldChar w:fldCharType="begin"/>
        </w:r>
        <w:r>
          <w:instrText xml:space="preserve"> PAGEREF _Toc256000001 \h </w:instrText>
        </w:r>
        <w:r>
          <w:fldChar w:fldCharType="separate"/>
        </w:r>
        <w:r>
          <w:t>2</w:t>
        </w:r>
        <w:r>
          <w:fldChar w:fldCharType="end"/>
        </w:r>
      </w:hyperlink>
    </w:p>
    <w:p w14:paraId="60DDB0DD" w14:textId="77777777" w:rsidR="00982E10" w:rsidRDefault="009C752F">
      <w:pPr>
        <w:pStyle w:val="12"/>
        <w:tabs>
          <w:tab w:val="right" w:leader="dot" w:pos="9621"/>
        </w:tabs>
        <w:rPr>
          <w:rFonts w:asciiTheme="minorHAnsi" w:hAnsiTheme="minorHAnsi"/>
          <w:noProof/>
          <w:sz w:val="22"/>
        </w:rPr>
      </w:pPr>
      <w:hyperlink w:anchor="_Toc256000002" w:history="1">
        <w:r>
          <w:rPr>
            <w:rStyle w:val="a9"/>
            <w:lang w:val="kk"/>
          </w:rPr>
          <w:t>Біздің көзқарасымыз</w:t>
        </w:r>
        <w:r>
          <w:tab/>
        </w:r>
        <w:r>
          <w:fldChar w:fldCharType="begin"/>
        </w:r>
        <w:r>
          <w:instrText xml:space="preserve"> PAGEREF _Toc256000002 \h </w:instrText>
        </w:r>
        <w:r>
          <w:fldChar w:fldCharType="separate"/>
        </w:r>
        <w:r>
          <w:t>3</w:t>
        </w:r>
        <w:r>
          <w:fldChar w:fldCharType="end"/>
        </w:r>
      </w:hyperlink>
    </w:p>
    <w:p w14:paraId="33D7074C" w14:textId="77777777" w:rsidR="00982E10" w:rsidRDefault="009C752F">
      <w:pPr>
        <w:pStyle w:val="12"/>
        <w:tabs>
          <w:tab w:val="right" w:leader="dot" w:pos="9621"/>
        </w:tabs>
        <w:rPr>
          <w:rFonts w:asciiTheme="minorHAnsi" w:hAnsiTheme="minorHAnsi"/>
          <w:noProof/>
          <w:sz w:val="22"/>
        </w:rPr>
      </w:pPr>
      <w:hyperlink w:anchor="_Toc256000003" w:history="1">
        <w:r>
          <w:rPr>
            <w:rStyle w:val="a9"/>
            <w:lang w:val="kk"/>
          </w:rPr>
          <w:t>Кіріспе</w:t>
        </w:r>
        <w:r>
          <w:tab/>
        </w:r>
        <w:r>
          <w:fldChar w:fldCharType="begin"/>
        </w:r>
        <w:r>
          <w:instrText xml:space="preserve"> PAGEREF _Toc256000003 \h </w:instrText>
        </w:r>
        <w:r>
          <w:fldChar w:fldCharType="separate"/>
        </w:r>
        <w:r>
          <w:t>4</w:t>
        </w:r>
        <w:r>
          <w:fldChar w:fldCharType="end"/>
        </w:r>
      </w:hyperlink>
    </w:p>
    <w:p w14:paraId="5B3FAF7F" w14:textId="77777777" w:rsidR="00DC13AA" w:rsidRDefault="008F0C8D" w:rsidP="00B53B66">
      <w:pPr>
        <w:pStyle w:val="a5"/>
        <w:shd w:val="clear" w:color="auto" w:fill="auto"/>
        <w:tabs>
          <w:tab w:val="right" w:pos="9472"/>
        </w:tabs>
        <w:spacing w:after="8860"/>
        <w:ind w:left="0"/>
        <w:jc w:val="both"/>
      </w:pPr>
      <w:r>
        <w:fldChar w:fldCharType="end"/>
      </w:r>
      <w:bookmarkStart w:id="3" w:name="bookmark2"/>
      <w:bookmarkStart w:id="4" w:name="bookmark3"/>
      <w:r w:rsidR="00525341">
        <w:rPr>
          <w:lang w:val="kk"/>
        </w:rPr>
        <w:t>15</w:t>
      </w:r>
    </w:p>
    <w:p w14:paraId="353C8084" w14:textId="77777777" w:rsidR="00F31B4A" w:rsidRDefault="009C752F" w:rsidP="002B1DF3">
      <w:pPr>
        <w:pStyle w:val="11"/>
        <w:keepNext/>
        <w:keepLines/>
        <w:shd w:val="clear" w:color="auto" w:fill="auto"/>
      </w:pPr>
      <w:bookmarkStart w:id="5" w:name="_Toc256000001"/>
      <w:r>
        <w:rPr>
          <w:lang w:val="kk"/>
        </w:rPr>
        <w:t>Кодекстің миссиясы</w:t>
      </w:r>
      <w:bookmarkEnd w:id="3"/>
      <w:bookmarkEnd w:id="4"/>
      <w:bookmarkEnd w:id="5"/>
    </w:p>
    <w:p w14:paraId="6D1B1893" w14:textId="036573EB" w:rsidR="00F31B4A" w:rsidRDefault="009C752F" w:rsidP="002B1DF3">
      <w:pPr>
        <w:pStyle w:val="1"/>
        <w:shd w:val="clear" w:color="auto" w:fill="auto"/>
        <w:ind w:firstLine="720"/>
        <w:jc w:val="both"/>
      </w:pPr>
      <w:r>
        <w:rPr>
          <w:lang w:val="kk"/>
        </w:rPr>
        <w:t>Іскерлік этика  кодексі «</w:t>
      </w:r>
      <w:r>
        <w:rPr>
          <w:lang w:val="kk"/>
        </w:rPr>
        <w:t>QazExpoCongress»</w:t>
      </w:r>
      <w:r>
        <w:rPr>
          <w:lang w:val="kk"/>
        </w:rPr>
        <w:t xml:space="preserve"> Ұлттық компаниясы»</w:t>
      </w:r>
      <w:r>
        <w:rPr>
          <w:lang w:val="kk"/>
        </w:rPr>
        <w:t xml:space="preserve"> акционерлік қоғамын (бұдан әрі – Қоғам) дамыту және Қазақстан Республикасы заңнамасының этикалық нормалары мен нормаларын сақтау негізінде мүдделі </w:t>
      </w:r>
      <w:r>
        <w:rPr>
          <w:lang w:val="kk"/>
        </w:rPr>
        <w:t>тұлғалармен тиімді өзара іс-қимыл жасау үшін басқарушылық құрал болып табылады.</w:t>
      </w:r>
    </w:p>
    <w:p w14:paraId="438AAA53" w14:textId="77777777" w:rsidR="00F31B4A" w:rsidRDefault="009C752F" w:rsidP="002B1DF3">
      <w:pPr>
        <w:pStyle w:val="1"/>
        <w:shd w:val="clear" w:color="auto" w:fill="auto"/>
        <w:ind w:firstLine="720"/>
        <w:jc w:val="both"/>
      </w:pPr>
      <w:r>
        <w:rPr>
          <w:lang w:val="kk"/>
        </w:rPr>
        <w:t xml:space="preserve">Сенімді беделге ие болу үшін Іскерлік этика кодексінің маңызды құрамдас </w:t>
      </w:r>
      <w:r>
        <w:rPr>
          <w:lang w:val="kk"/>
        </w:rPr>
        <w:lastRenderedPageBreak/>
        <w:t>бөлігі-сенім атмосферасын құру және бірыңғай стратегияны жүзеге асыру.</w:t>
      </w:r>
    </w:p>
    <w:p w14:paraId="39B513C9" w14:textId="77777777" w:rsidR="00F31B4A" w:rsidRDefault="009C752F" w:rsidP="002B1DF3">
      <w:pPr>
        <w:pStyle w:val="1"/>
        <w:shd w:val="clear" w:color="auto" w:fill="auto"/>
        <w:ind w:firstLine="720"/>
        <w:jc w:val="both"/>
      </w:pPr>
      <w:r>
        <w:rPr>
          <w:lang w:val="kk"/>
        </w:rPr>
        <w:t>Міндетті іскерлік қарым-қатынас с</w:t>
      </w:r>
      <w:r>
        <w:rPr>
          <w:lang w:val="kk"/>
        </w:rPr>
        <w:t>тилі және қызметкерлердің сыртқы келбеті Қоғамның имиджі мен жоғары іскерлік беделін сақтауға ықпал етеді.</w:t>
      </w:r>
    </w:p>
    <w:p w14:paraId="72C4D37E" w14:textId="77777777" w:rsidR="00F31B4A" w:rsidRDefault="009C752F" w:rsidP="002B1DF3">
      <w:pPr>
        <w:pStyle w:val="11"/>
        <w:keepNext/>
        <w:keepLines/>
        <w:shd w:val="clear" w:color="auto" w:fill="auto"/>
      </w:pPr>
      <w:bookmarkStart w:id="6" w:name="_Toc256000002"/>
      <w:bookmarkStart w:id="7" w:name="bookmark4"/>
      <w:bookmarkStart w:id="8" w:name="bookmark5"/>
      <w:r>
        <w:rPr>
          <w:lang w:val="kk"/>
        </w:rPr>
        <w:t>Біздің көзқарасымыз</w:t>
      </w:r>
      <w:bookmarkEnd w:id="6"/>
      <w:bookmarkEnd w:id="7"/>
      <w:bookmarkEnd w:id="8"/>
    </w:p>
    <w:p w14:paraId="03F281F0" w14:textId="77777777" w:rsidR="00F31B4A" w:rsidRDefault="009C752F" w:rsidP="002B1DF3">
      <w:pPr>
        <w:pStyle w:val="1"/>
        <w:shd w:val="clear" w:color="auto" w:fill="auto"/>
        <w:ind w:firstLine="720"/>
        <w:jc w:val="both"/>
      </w:pPr>
      <w:r>
        <w:rPr>
          <w:lang w:val="kk"/>
        </w:rPr>
        <w:t xml:space="preserve">Іскерлік этика кодексі-бұл корпоративтік қатынастардың барлық қатысушылары үшін ортақ, Қоғамда қалыптасқан мінез-құлық нормалары </w:t>
      </w:r>
      <w:r>
        <w:rPr>
          <w:lang w:val="kk"/>
        </w:rPr>
        <w:t>мен әдет-ғұрыптар, оларды ұстану ЭКСПО іскерлік орталығының объектілерін пайдалану бойынша Қоғамның стратегиялық мақсаттары мен міндеттерін іске асыру және жұмыс істеуі үшін барабар орта қалыптастыруға ықпал етеді.</w:t>
      </w:r>
    </w:p>
    <w:p w14:paraId="096F7CBA" w14:textId="77777777" w:rsidR="00F31B4A" w:rsidRDefault="009C752F" w:rsidP="002B1DF3">
      <w:pPr>
        <w:pStyle w:val="1"/>
        <w:shd w:val="clear" w:color="auto" w:fill="auto"/>
        <w:ind w:firstLine="720"/>
        <w:jc w:val="both"/>
        <w:sectPr w:rsidR="00F31B4A" w:rsidSect="002B1DF3">
          <w:type w:val="continuous"/>
          <w:pgSz w:w="11900" w:h="16840"/>
          <w:pgMar w:top="1134" w:right="851" w:bottom="1134" w:left="1418" w:header="709" w:footer="6" w:gutter="0"/>
          <w:cols w:space="720"/>
          <w:noEndnote/>
          <w:docGrid w:linePitch="360"/>
        </w:sectPr>
      </w:pPr>
      <w:r>
        <w:rPr>
          <w:lang w:val="kk"/>
        </w:rPr>
        <w:t>Қоғамның Іскерлі</w:t>
      </w:r>
      <w:r>
        <w:rPr>
          <w:lang w:val="kk"/>
        </w:rPr>
        <w:t>к этика кодексі корпоративтік басқару процесінің тиімділігін арттыруға ықпал етеді және мүдделі тұлғалармен табысты өзара іс-қимыл жасауға жәрдемдеседі.</w:t>
      </w:r>
    </w:p>
    <w:p w14:paraId="1510A950" w14:textId="77777777" w:rsidR="00F31B4A" w:rsidRDefault="009C752F" w:rsidP="00B53B66">
      <w:pPr>
        <w:pStyle w:val="11"/>
        <w:keepNext/>
        <w:keepLines/>
        <w:shd w:val="clear" w:color="auto" w:fill="auto"/>
      </w:pPr>
      <w:bookmarkStart w:id="9" w:name="_Toc256000003"/>
      <w:bookmarkStart w:id="10" w:name="bookmark7"/>
      <w:r>
        <w:rPr>
          <w:lang w:val="kk"/>
        </w:rPr>
        <w:lastRenderedPageBreak/>
        <w:t>Кіріспе</w:t>
      </w:r>
      <w:bookmarkEnd w:id="9"/>
      <w:bookmarkEnd w:id="10"/>
    </w:p>
    <w:p w14:paraId="3B3C2F50" w14:textId="0134309A" w:rsidR="002B1DF3" w:rsidRDefault="009C752F" w:rsidP="002B1DF3">
      <w:pPr>
        <w:pStyle w:val="a8"/>
        <w:numPr>
          <w:ilvl w:val="0"/>
          <w:numId w:val="3"/>
        </w:numPr>
        <w:tabs>
          <w:tab w:val="left" w:pos="993"/>
        </w:tabs>
        <w:ind w:left="0" w:firstLine="567"/>
        <w:jc w:val="both"/>
        <w:rPr>
          <w:rFonts w:ascii="Times New Roman" w:hAnsi="Times New Roman" w:cs="Times New Roman"/>
          <w:sz w:val="28"/>
          <w:szCs w:val="28"/>
        </w:rPr>
      </w:pPr>
      <w:r>
        <w:rPr>
          <w:rFonts w:ascii="Times New Roman" w:hAnsi="Times New Roman" w:cs="Times New Roman"/>
          <w:sz w:val="28"/>
          <w:szCs w:val="28"/>
          <w:lang w:val="kk"/>
        </w:rPr>
        <w:t>«</w:t>
      </w:r>
      <w:proofErr w:type="spellStart"/>
      <w:r w:rsidRPr="002B1DF3">
        <w:rPr>
          <w:rFonts w:ascii="Times New Roman" w:hAnsi="Times New Roman" w:cs="Times New Roman"/>
          <w:sz w:val="28"/>
          <w:szCs w:val="28"/>
          <w:lang w:val="kk"/>
        </w:rPr>
        <w:t>QazExpoCongress</w:t>
      </w:r>
      <w:proofErr w:type="spellEnd"/>
      <w:r>
        <w:rPr>
          <w:rFonts w:ascii="Times New Roman" w:hAnsi="Times New Roman" w:cs="Times New Roman"/>
          <w:sz w:val="28"/>
          <w:szCs w:val="28"/>
          <w:lang w:val="kk"/>
        </w:rPr>
        <w:t>»</w:t>
      </w:r>
      <w:r w:rsidRPr="002B1DF3">
        <w:rPr>
          <w:rFonts w:ascii="Times New Roman" w:hAnsi="Times New Roman" w:cs="Times New Roman"/>
          <w:sz w:val="28"/>
          <w:szCs w:val="28"/>
          <w:lang w:val="kk"/>
        </w:rPr>
        <w:t xml:space="preserve"> ұлттық компаниясы</w:t>
      </w:r>
      <w:r>
        <w:rPr>
          <w:rFonts w:ascii="Times New Roman" w:hAnsi="Times New Roman" w:cs="Times New Roman"/>
          <w:sz w:val="28"/>
          <w:szCs w:val="28"/>
          <w:lang w:val="kk"/>
        </w:rPr>
        <w:t>»</w:t>
      </w:r>
      <w:r w:rsidRPr="002B1DF3">
        <w:rPr>
          <w:rFonts w:ascii="Times New Roman" w:hAnsi="Times New Roman" w:cs="Times New Roman"/>
          <w:sz w:val="28"/>
          <w:szCs w:val="28"/>
          <w:lang w:val="kk"/>
        </w:rPr>
        <w:t xml:space="preserve"> акционерлік қоғамының осы Іскерлік этика кодексі (бұдан әр</w:t>
      </w:r>
      <w:r w:rsidRPr="002B1DF3">
        <w:rPr>
          <w:rFonts w:ascii="Times New Roman" w:hAnsi="Times New Roman" w:cs="Times New Roman"/>
          <w:sz w:val="28"/>
          <w:szCs w:val="28"/>
          <w:lang w:val="kk"/>
        </w:rPr>
        <w:t>і – Кодекс) Қазақстан Республикасы заңнамасының ережелеріне, Қоғамның корпоративтік басқару кодексіне және қоғамның өзге ішкі құжаттарына сәйкес әзірленді және іскерлік этиканың негіз қалаушы құндылықтары мен қағидаттарын, іскерлік өзара қарым-қатынастарды</w:t>
      </w:r>
      <w:r w:rsidRPr="002B1DF3">
        <w:rPr>
          <w:rFonts w:ascii="Times New Roman" w:hAnsi="Times New Roman" w:cs="Times New Roman"/>
          <w:sz w:val="28"/>
          <w:szCs w:val="28"/>
          <w:lang w:val="kk"/>
        </w:rPr>
        <w:t>ң</w:t>
      </w:r>
      <w:r w:rsidRPr="002B1DF3">
        <w:rPr>
          <w:rFonts w:ascii="Times New Roman" w:hAnsi="Times New Roman" w:cs="Times New Roman"/>
          <w:sz w:val="28"/>
          <w:szCs w:val="28"/>
          <w:lang w:val="kk"/>
        </w:rPr>
        <w:t xml:space="preserve"> этикалық нормаларын белгілейді.</w:t>
      </w:r>
    </w:p>
    <w:p w14:paraId="0EEFF452" w14:textId="77777777" w:rsidR="002B1DF3" w:rsidRDefault="009C752F" w:rsidP="002B1DF3">
      <w:pPr>
        <w:pStyle w:val="a8"/>
        <w:numPr>
          <w:ilvl w:val="0"/>
          <w:numId w:val="3"/>
        </w:numPr>
        <w:tabs>
          <w:tab w:val="left" w:pos="993"/>
        </w:tabs>
        <w:ind w:left="0" w:firstLine="567"/>
        <w:jc w:val="both"/>
        <w:rPr>
          <w:rFonts w:ascii="Times New Roman" w:hAnsi="Times New Roman" w:cs="Times New Roman"/>
          <w:sz w:val="28"/>
          <w:szCs w:val="28"/>
        </w:rPr>
      </w:pPr>
      <w:r w:rsidRPr="002B1DF3">
        <w:rPr>
          <w:rFonts w:ascii="Times New Roman" w:hAnsi="Times New Roman" w:cs="Times New Roman"/>
          <w:sz w:val="28"/>
          <w:szCs w:val="28"/>
          <w:lang w:val="kk"/>
        </w:rPr>
        <w:t xml:space="preserve">Осы Кодекстің мақсаты Қоғамның Жарғысында және ішкі құжаттарында айқындалған стратегиялық мақсаттар мен міндеттерді іске асыру үшін қажетті корпоративтік басқарудың жоғары деңгейін, кәсіби және іскерлік этиканы </w:t>
      </w:r>
      <w:r w:rsidRPr="002B1DF3">
        <w:rPr>
          <w:rFonts w:ascii="Times New Roman" w:hAnsi="Times New Roman" w:cs="Times New Roman"/>
          <w:sz w:val="28"/>
          <w:szCs w:val="28"/>
          <w:lang w:val="kk"/>
        </w:rPr>
        <w:t>қамтамасыз</w:t>
      </w:r>
      <w:r w:rsidRPr="002B1DF3">
        <w:rPr>
          <w:rFonts w:ascii="Times New Roman" w:hAnsi="Times New Roman" w:cs="Times New Roman"/>
          <w:sz w:val="28"/>
          <w:szCs w:val="28"/>
          <w:lang w:val="kk"/>
        </w:rPr>
        <w:t xml:space="preserve"> ету болып табылады.</w:t>
      </w:r>
    </w:p>
    <w:p w14:paraId="267CA29E" w14:textId="77777777" w:rsidR="002B1DF3" w:rsidRDefault="009C752F" w:rsidP="002B1DF3">
      <w:pPr>
        <w:pStyle w:val="a8"/>
        <w:numPr>
          <w:ilvl w:val="0"/>
          <w:numId w:val="3"/>
        </w:numPr>
        <w:tabs>
          <w:tab w:val="left" w:pos="993"/>
        </w:tabs>
        <w:ind w:left="0" w:firstLine="567"/>
        <w:jc w:val="both"/>
        <w:rPr>
          <w:rFonts w:ascii="Times New Roman" w:hAnsi="Times New Roman" w:cs="Times New Roman"/>
          <w:sz w:val="28"/>
          <w:szCs w:val="28"/>
        </w:rPr>
      </w:pPr>
      <w:r w:rsidRPr="002B1DF3">
        <w:rPr>
          <w:rFonts w:ascii="Times New Roman" w:hAnsi="Times New Roman" w:cs="Times New Roman"/>
          <w:sz w:val="28"/>
          <w:szCs w:val="28"/>
          <w:lang w:val="kk"/>
        </w:rPr>
        <w:t>Қоғам</w:t>
      </w:r>
      <w:r w:rsidRPr="002B1DF3">
        <w:rPr>
          <w:rFonts w:ascii="Times New Roman" w:hAnsi="Times New Roman" w:cs="Times New Roman"/>
          <w:sz w:val="28"/>
          <w:szCs w:val="28"/>
          <w:lang w:val="kk"/>
        </w:rPr>
        <w:t xml:space="preserve"> осы Кодекстің ережелерін Жалғыз акционермен, Қоғамның лауазымды адамдарымен, жұмыскерлерімен, мүдделі тұлғалармен өзара қарым-қатынастарда, лауазымды адамдар мен жұмыскерлер ұшырасатын стратегиялық маңызды да, күнделікт</w:t>
      </w:r>
      <w:r w:rsidRPr="002B1DF3">
        <w:rPr>
          <w:rFonts w:ascii="Times New Roman" w:hAnsi="Times New Roman" w:cs="Times New Roman"/>
          <w:sz w:val="28"/>
          <w:szCs w:val="28"/>
          <w:lang w:val="kk"/>
        </w:rPr>
        <w:t>і де жағдайларда іскерлік шешімдер қабылдау үшін қабылдайды және ұстанады.</w:t>
      </w:r>
    </w:p>
    <w:p w14:paraId="16773D0D" w14:textId="77777777" w:rsidR="00F31B4A" w:rsidRPr="002B1DF3" w:rsidRDefault="009C752F" w:rsidP="002B1DF3">
      <w:pPr>
        <w:pStyle w:val="a8"/>
        <w:numPr>
          <w:ilvl w:val="0"/>
          <w:numId w:val="3"/>
        </w:numPr>
        <w:tabs>
          <w:tab w:val="left" w:pos="993"/>
        </w:tabs>
        <w:ind w:left="0" w:firstLine="567"/>
        <w:jc w:val="both"/>
        <w:rPr>
          <w:rFonts w:ascii="Times New Roman" w:hAnsi="Times New Roman" w:cs="Times New Roman"/>
          <w:sz w:val="28"/>
          <w:szCs w:val="28"/>
        </w:rPr>
      </w:pPr>
      <w:r w:rsidRPr="002B1DF3">
        <w:rPr>
          <w:rFonts w:ascii="Times New Roman" w:hAnsi="Times New Roman" w:cs="Times New Roman"/>
          <w:sz w:val="28"/>
          <w:szCs w:val="28"/>
          <w:lang w:val="kk"/>
        </w:rPr>
        <w:t>Кодексте мынадай ұғымдар мен терминдер пайдаланылады:</w:t>
      </w:r>
    </w:p>
    <w:p w14:paraId="776DD14B" w14:textId="77777777" w:rsidR="00F31B4A" w:rsidRPr="002B1DF3" w:rsidRDefault="009C752F" w:rsidP="002B1DF3">
      <w:pPr>
        <w:pStyle w:val="a8"/>
        <w:ind w:firstLine="567"/>
        <w:jc w:val="both"/>
        <w:rPr>
          <w:rFonts w:ascii="Times New Roman" w:hAnsi="Times New Roman" w:cs="Times New Roman"/>
          <w:sz w:val="28"/>
          <w:szCs w:val="28"/>
        </w:rPr>
      </w:pPr>
      <w:r w:rsidRPr="002B1DF3">
        <w:rPr>
          <w:rFonts w:ascii="Times New Roman" w:hAnsi="Times New Roman" w:cs="Times New Roman"/>
          <w:b/>
          <w:bCs/>
          <w:sz w:val="28"/>
          <w:szCs w:val="28"/>
          <w:lang w:val="kk"/>
        </w:rPr>
        <w:t>іскерлік серіктестер</w:t>
      </w:r>
      <w:r w:rsidR="00B53B66" w:rsidRPr="002B1DF3">
        <w:rPr>
          <w:rFonts w:ascii="Times New Roman" w:hAnsi="Times New Roman" w:cs="Times New Roman"/>
          <w:sz w:val="28"/>
          <w:szCs w:val="28"/>
          <w:lang w:val="kk"/>
        </w:rPr>
        <w:t>-белгіленген тәртіппен қоғаммен шарт жасасқан жеке және заңды тұлғалар;</w:t>
      </w:r>
    </w:p>
    <w:p w14:paraId="4B032594" w14:textId="77777777" w:rsidR="00F31B4A" w:rsidRPr="002B1DF3" w:rsidRDefault="009C752F" w:rsidP="002B1DF3">
      <w:pPr>
        <w:pStyle w:val="a8"/>
        <w:ind w:firstLine="567"/>
        <w:jc w:val="both"/>
        <w:rPr>
          <w:rFonts w:ascii="Times New Roman" w:hAnsi="Times New Roman" w:cs="Times New Roman"/>
          <w:sz w:val="28"/>
          <w:szCs w:val="28"/>
        </w:rPr>
      </w:pPr>
      <w:r w:rsidRPr="002B1DF3">
        <w:rPr>
          <w:rFonts w:ascii="Times New Roman" w:hAnsi="Times New Roman" w:cs="Times New Roman"/>
          <w:b/>
          <w:bCs/>
          <w:sz w:val="28"/>
          <w:szCs w:val="28"/>
          <w:lang w:val="kk"/>
        </w:rPr>
        <w:t>іскерлік этика-</w:t>
      </w:r>
      <w:r w:rsidRPr="002B1DF3">
        <w:rPr>
          <w:rFonts w:ascii="Times New Roman" w:hAnsi="Times New Roman" w:cs="Times New Roman"/>
          <w:sz w:val="28"/>
          <w:szCs w:val="28"/>
          <w:lang w:val="kk"/>
        </w:rPr>
        <w:t>бұл Қоғамның корпора</w:t>
      </w:r>
      <w:r w:rsidRPr="002B1DF3">
        <w:rPr>
          <w:rFonts w:ascii="Times New Roman" w:hAnsi="Times New Roman" w:cs="Times New Roman"/>
          <w:sz w:val="28"/>
          <w:szCs w:val="28"/>
          <w:lang w:val="kk"/>
        </w:rPr>
        <w:t>тивтік қатынастарының барлық қатысушылары өз қызметінде басшылыққа алатын іскерлік қарым-қатынастың этикалық принциптері мен нормаларының жиынтығы;</w:t>
      </w:r>
    </w:p>
    <w:p w14:paraId="52C57801" w14:textId="77777777" w:rsidR="00F31B4A" w:rsidRPr="002B1DF3" w:rsidRDefault="009C752F" w:rsidP="002B1DF3">
      <w:pPr>
        <w:pStyle w:val="a8"/>
        <w:ind w:firstLine="567"/>
        <w:jc w:val="both"/>
        <w:rPr>
          <w:rFonts w:ascii="Times New Roman" w:hAnsi="Times New Roman" w:cs="Times New Roman"/>
          <w:sz w:val="28"/>
          <w:szCs w:val="28"/>
        </w:rPr>
      </w:pPr>
      <w:r w:rsidRPr="002B1DF3">
        <w:rPr>
          <w:rFonts w:ascii="Times New Roman" w:hAnsi="Times New Roman" w:cs="Times New Roman"/>
          <w:b/>
          <w:bCs/>
          <w:sz w:val="28"/>
          <w:szCs w:val="28"/>
          <w:lang w:val="kk"/>
        </w:rPr>
        <w:t>лауазымды тұлғалар-</w:t>
      </w:r>
      <w:r w:rsidRPr="002B1DF3">
        <w:rPr>
          <w:rFonts w:ascii="Times New Roman" w:hAnsi="Times New Roman" w:cs="Times New Roman"/>
          <w:sz w:val="28"/>
          <w:szCs w:val="28"/>
          <w:lang w:val="kk"/>
        </w:rPr>
        <w:t>Директорлар кеңесінің мүшелері, Қоғам Басқармасының мүшелері;</w:t>
      </w:r>
    </w:p>
    <w:p w14:paraId="7C99A503" w14:textId="77777777" w:rsidR="00F31B4A" w:rsidRPr="002B1DF3" w:rsidRDefault="009C752F" w:rsidP="002B1DF3">
      <w:pPr>
        <w:pStyle w:val="a8"/>
        <w:ind w:firstLine="567"/>
        <w:jc w:val="both"/>
        <w:rPr>
          <w:rFonts w:ascii="Times New Roman" w:hAnsi="Times New Roman" w:cs="Times New Roman"/>
          <w:sz w:val="28"/>
          <w:szCs w:val="28"/>
        </w:rPr>
      </w:pPr>
      <w:r w:rsidRPr="002B1DF3">
        <w:rPr>
          <w:rFonts w:ascii="Times New Roman" w:hAnsi="Times New Roman" w:cs="Times New Roman"/>
          <w:b/>
          <w:bCs/>
          <w:sz w:val="28"/>
          <w:szCs w:val="28"/>
          <w:lang w:val="kk"/>
        </w:rPr>
        <w:t>Жалғыз акционер-</w:t>
      </w:r>
      <w:r w:rsidR="00F42732" w:rsidRPr="002B1DF3">
        <w:rPr>
          <w:rFonts w:ascii="Times New Roman" w:hAnsi="Times New Roman" w:cs="Times New Roman"/>
          <w:sz w:val="28"/>
          <w:szCs w:val="28"/>
          <w:lang w:val="kk"/>
        </w:rPr>
        <w:t>Қоғам акцияларының мемлекеттік пакетін иелену және пайдалану құқықтары берілген уәкілетті мемлекеттік орган;</w:t>
      </w:r>
    </w:p>
    <w:p w14:paraId="2D5C5E73" w14:textId="77777777" w:rsidR="00F31B4A" w:rsidRPr="002B1DF3" w:rsidRDefault="009C752F" w:rsidP="002B1DF3">
      <w:pPr>
        <w:pStyle w:val="a8"/>
        <w:ind w:firstLine="567"/>
        <w:jc w:val="both"/>
        <w:rPr>
          <w:rFonts w:ascii="Times New Roman" w:hAnsi="Times New Roman" w:cs="Times New Roman"/>
          <w:sz w:val="28"/>
          <w:szCs w:val="28"/>
        </w:rPr>
      </w:pPr>
      <w:r w:rsidRPr="002B1DF3">
        <w:rPr>
          <w:rFonts w:ascii="Times New Roman" w:hAnsi="Times New Roman" w:cs="Times New Roman"/>
          <w:b/>
          <w:bCs/>
          <w:sz w:val="28"/>
          <w:szCs w:val="28"/>
          <w:lang w:val="kk"/>
        </w:rPr>
        <w:t>мүдделі тұлға-</w:t>
      </w:r>
      <w:r w:rsidRPr="002B1DF3">
        <w:rPr>
          <w:rFonts w:ascii="Times New Roman" w:hAnsi="Times New Roman" w:cs="Times New Roman"/>
          <w:sz w:val="28"/>
          <w:szCs w:val="28"/>
          <w:lang w:val="kk"/>
        </w:rPr>
        <w:t xml:space="preserve"> заңнамада және Жарғыда көзделген құқықтарының іске асырылуы Қоғам қызметімен байланысты тұлға;</w:t>
      </w:r>
    </w:p>
    <w:p w14:paraId="4BA02D14" w14:textId="77777777" w:rsidR="00F31B4A" w:rsidRPr="002B1DF3" w:rsidRDefault="009C752F" w:rsidP="002B1DF3">
      <w:pPr>
        <w:pStyle w:val="a8"/>
        <w:ind w:firstLine="567"/>
        <w:jc w:val="both"/>
        <w:rPr>
          <w:rFonts w:ascii="Times New Roman" w:hAnsi="Times New Roman" w:cs="Times New Roman"/>
          <w:sz w:val="28"/>
          <w:szCs w:val="28"/>
        </w:rPr>
      </w:pPr>
      <w:r w:rsidRPr="002B1DF3">
        <w:rPr>
          <w:rFonts w:ascii="Times New Roman" w:hAnsi="Times New Roman" w:cs="Times New Roman"/>
          <w:b/>
          <w:bCs/>
          <w:sz w:val="28"/>
          <w:szCs w:val="28"/>
          <w:lang w:val="kk"/>
        </w:rPr>
        <w:t>мүдделер қақтығысы</w:t>
      </w:r>
      <w:r w:rsidR="00B53B66" w:rsidRPr="002B1DF3">
        <w:rPr>
          <w:rFonts w:ascii="Times New Roman" w:hAnsi="Times New Roman" w:cs="Times New Roman"/>
          <w:sz w:val="28"/>
          <w:szCs w:val="28"/>
          <w:lang w:val="kk"/>
        </w:rPr>
        <w:t>- лауазымды адамның, Қоғам қызметкерінің немесе өзге де адамдардың жеке мүдделілігі және олардың өз лауазымдық өкілеттіктерін тиісінше бейтарап орындауы немесе Қоғамның заңды мүдделері арасында, оның ішінде қоғамның заңды мүдделеріне зиян келтіретіндей қайшылық туындайтын жағдай;</w:t>
      </w:r>
    </w:p>
    <w:p w14:paraId="5AEE4728" w14:textId="77777777" w:rsidR="00DC13AA" w:rsidRPr="002B1DF3" w:rsidRDefault="009C752F" w:rsidP="002B1DF3">
      <w:pPr>
        <w:pStyle w:val="a8"/>
        <w:ind w:firstLine="567"/>
        <w:jc w:val="both"/>
        <w:rPr>
          <w:rFonts w:ascii="Times New Roman" w:hAnsi="Times New Roman" w:cs="Times New Roman"/>
          <w:sz w:val="28"/>
          <w:szCs w:val="28"/>
        </w:rPr>
      </w:pPr>
      <w:r w:rsidRPr="002B1DF3">
        <w:rPr>
          <w:rFonts w:ascii="Times New Roman" w:hAnsi="Times New Roman" w:cs="Times New Roman"/>
          <w:b/>
          <w:bCs/>
          <w:sz w:val="28"/>
          <w:szCs w:val="28"/>
          <w:lang w:val="kk"/>
        </w:rPr>
        <w:t>корпоративтік мәдениет-</w:t>
      </w:r>
      <w:r w:rsidRPr="002B1DF3">
        <w:rPr>
          <w:rFonts w:ascii="Times New Roman" w:hAnsi="Times New Roman" w:cs="Times New Roman"/>
          <w:sz w:val="28"/>
          <w:szCs w:val="28"/>
          <w:lang w:val="kk"/>
        </w:rPr>
        <w:t>Қоғамға</w:t>
      </w:r>
      <w:r w:rsidRPr="002B1DF3">
        <w:rPr>
          <w:rFonts w:ascii="Times New Roman" w:hAnsi="Times New Roman" w:cs="Times New Roman"/>
          <w:sz w:val="28"/>
          <w:szCs w:val="28"/>
          <w:lang w:val="kk"/>
        </w:rPr>
        <w:t xml:space="preserve"> тән құндылықтар, қағидаттар, мінез-құлық нормалары және қатынастар;</w:t>
      </w:r>
    </w:p>
    <w:p w14:paraId="022CC325" w14:textId="77777777" w:rsidR="00F31B4A" w:rsidRPr="002B1DF3" w:rsidRDefault="009C752F" w:rsidP="002B1DF3">
      <w:pPr>
        <w:pStyle w:val="a8"/>
        <w:ind w:firstLine="567"/>
        <w:jc w:val="both"/>
        <w:rPr>
          <w:rFonts w:ascii="Times New Roman" w:hAnsi="Times New Roman" w:cs="Times New Roman"/>
          <w:sz w:val="28"/>
          <w:szCs w:val="28"/>
        </w:rPr>
      </w:pPr>
      <w:r w:rsidRPr="002B1DF3">
        <w:rPr>
          <w:rFonts w:ascii="Times New Roman" w:hAnsi="Times New Roman" w:cs="Times New Roman"/>
          <w:b/>
          <w:bCs/>
          <w:sz w:val="28"/>
          <w:szCs w:val="28"/>
          <w:lang w:val="kk"/>
        </w:rPr>
        <w:t>Корпоративтік хатшы-</w:t>
      </w:r>
      <w:r w:rsidRPr="002B1DF3">
        <w:rPr>
          <w:rFonts w:ascii="Times New Roman" w:hAnsi="Times New Roman" w:cs="Times New Roman"/>
          <w:sz w:val="28"/>
          <w:szCs w:val="28"/>
          <w:lang w:val="kk"/>
        </w:rPr>
        <w:t>Қоғамның</w:t>
      </w:r>
      <w:r w:rsidRPr="002B1DF3">
        <w:rPr>
          <w:rFonts w:ascii="Times New Roman" w:hAnsi="Times New Roman" w:cs="Times New Roman"/>
          <w:sz w:val="28"/>
          <w:szCs w:val="28"/>
          <w:lang w:val="kk"/>
        </w:rPr>
        <w:t xml:space="preserve"> Корпоративтік хатшысы;</w:t>
      </w:r>
    </w:p>
    <w:p w14:paraId="0A470E5A" w14:textId="77777777" w:rsidR="00F31B4A" w:rsidRPr="002B1DF3" w:rsidRDefault="009C752F" w:rsidP="002B1DF3">
      <w:pPr>
        <w:pStyle w:val="a8"/>
        <w:ind w:firstLine="567"/>
        <w:jc w:val="both"/>
        <w:rPr>
          <w:rFonts w:ascii="Times New Roman" w:hAnsi="Times New Roman" w:cs="Times New Roman"/>
          <w:sz w:val="28"/>
          <w:szCs w:val="28"/>
        </w:rPr>
      </w:pPr>
      <w:r w:rsidRPr="002B1DF3">
        <w:rPr>
          <w:rFonts w:ascii="Times New Roman" w:hAnsi="Times New Roman" w:cs="Times New Roman"/>
          <w:b/>
          <w:bCs/>
          <w:sz w:val="28"/>
          <w:szCs w:val="28"/>
          <w:lang w:val="kk"/>
        </w:rPr>
        <w:t xml:space="preserve">Сыбайлас жемқорлық – </w:t>
      </w:r>
      <w:r w:rsidRPr="002B1DF3">
        <w:rPr>
          <w:rFonts w:ascii="Times New Roman" w:hAnsi="Times New Roman" w:cs="Times New Roman"/>
          <w:sz w:val="28"/>
          <w:szCs w:val="28"/>
          <w:lang w:val="kk"/>
        </w:rPr>
        <w:t xml:space="preserve"> Қазақстан Республикасының заңнамасында және/немесе осы Кодексте көзделмеген мүлікті</w:t>
      </w:r>
      <w:r w:rsidRPr="002B1DF3">
        <w:rPr>
          <w:rFonts w:ascii="Times New Roman" w:hAnsi="Times New Roman" w:cs="Times New Roman"/>
          <w:sz w:val="28"/>
          <w:szCs w:val="28"/>
          <w:lang w:val="kk"/>
        </w:rPr>
        <w:t xml:space="preserve">к игіліктер мен артықшылықтарды өздерінің лауазымдық өкілеттіктерін және соған байланысты мүмкіндіктерін пайдалана отырып не мүліктік пайда алу үшін олардың өз өкілеттіктерін өзгеше пайдалана отырып, Қоғам қызметкерлерінің жеке өзі немесе делдалдар арқылы </w:t>
      </w:r>
      <w:r w:rsidRPr="002B1DF3">
        <w:rPr>
          <w:rFonts w:ascii="Times New Roman" w:hAnsi="Times New Roman" w:cs="Times New Roman"/>
          <w:sz w:val="28"/>
          <w:szCs w:val="28"/>
          <w:lang w:val="kk"/>
        </w:rPr>
        <w:t>қабылдауы</w:t>
      </w:r>
      <w:r w:rsidRPr="002B1DF3">
        <w:rPr>
          <w:rFonts w:ascii="Times New Roman" w:hAnsi="Times New Roman" w:cs="Times New Roman"/>
          <w:sz w:val="28"/>
          <w:szCs w:val="28"/>
          <w:lang w:val="kk"/>
        </w:rPr>
        <w:t>, сол сияқты жеке және заңды тұлғалардың аталған игіліктер мен артықшылықтарды құқыққа қарсы беруі арқылы осы адамдарды параға сатып алуы;</w:t>
      </w:r>
    </w:p>
    <w:p w14:paraId="62FE571B" w14:textId="77777777" w:rsidR="00F31B4A" w:rsidRPr="002B1DF3" w:rsidRDefault="009C752F" w:rsidP="002B1DF3">
      <w:pPr>
        <w:pStyle w:val="a8"/>
        <w:ind w:firstLine="567"/>
        <w:jc w:val="both"/>
        <w:rPr>
          <w:rFonts w:ascii="Times New Roman" w:hAnsi="Times New Roman" w:cs="Times New Roman"/>
          <w:sz w:val="28"/>
          <w:szCs w:val="28"/>
        </w:rPr>
      </w:pPr>
      <w:r w:rsidRPr="002B1DF3">
        <w:rPr>
          <w:rFonts w:ascii="Times New Roman" w:hAnsi="Times New Roman" w:cs="Times New Roman"/>
          <w:b/>
          <w:bCs/>
          <w:sz w:val="28"/>
          <w:szCs w:val="28"/>
          <w:lang w:val="kk"/>
        </w:rPr>
        <w:t>Омбудсмен-</w:t>
      </w:r>
      <w:r w:rsidR="00433715">
        <w:rPr>
          <w:rFonts w:ascii="Times New Roman" w:hAnsi="Times New Roman" w:cs="Times New Roman"/>
          <w:sz w:val="28"/>
          <w:szCs w:val="28"/>
          <w:lang w:val="kk"/>
        </w:rPr>
        <w:t xml:space="preserve"> Қоғамның Директорлар кеңесі тағайындайтын, рөлі оған </w:t>
      </w:r>
      <w:r w:rsidR="00433715">
        <w:rPr>
          <w:rFonts w:ascii="Times New Roman" w:hAnsi="Times New Roman" w:cs="Times New Roman"/>
          <w:sz w:val="28"/>
          <w:szCs w:val="28"/>
          <w:lang w:val="kk"/>
        </w:rPr>
        <w:lastRenderedPageBreak/>
        <w:t>жүгінген Қоғам қызметкерлеріне кеңес беру және еңбек дауларын, жанжалдарды, әлеуметтік-еңбек сипатындағы түйткілді мәселелерді шешуге, сондай-ақ Қоғам қызметкерлерінің іскерлік этика қағидаттарын сақтауына жәрдем көрсету болып табылатын тұлға;</w:t>
      </w:r>
    </w:p>
    <w:p w14:paraId="5260916C" w14:textId="77777777" w:rsidR="00F31B4A" w:rsidRPr="002B1DF3" w:rsidRDefault="009C752F" w:rsidP="002B1DF3">
      <w:pPr>
        <w:pStyle w:val="a8"/>
        <w:ind w:firstLine="567"/>
        <w:jc w:val="both"/>
        <w:rPr>
          <w:rFonts w:ascii="Times New Roman" w:hAnsi="Times New Roman" w:cs="Times New Roman"/>
          <w:sz w:val="28"/>
          <w:szCs w:val="28"/>
        </w:rPr>
      </w:pPr>
      <w:r w:rsidRPr="002B1DF3">
        <w:rPr>
          <w:rFonts w:ascii="Times New Roman" w:hAnsi="Times New Roman" w:cs="Times New Roman"/>
          <w:b/>
          <w:bCs/>
          <w:sz w:val="28"/>
          <w:szCs w:val="28"/>
          <w:lang w:val="kk"/>
        </w:rPr>
        <w:t>қызметкер</w:t>
      </w:r>
      <w:r w:rsidRPr="002B1DF3">
        <w:rPr>
          <w:rFonts w:ascii="Times New Roman" w:hAnsi="Times New Roman" w:cs="Times New Roman"/>
          <w:b/>
          <w:bCs/>
          <w:sz w:val="28"/>
          <w:szCs w:val="28"/>
          <w:lang w:val="kk"/>
        </w:rPr>
        <w:t>-</w:t>
      </w:r>
      <w:r w:rsidRPr="002B1DF3">
        <w:rPr>
          <w:rFonts w:ascii="Times New Roman" w:hAnsi="Times New Roman" w:cs="Times New Roman"/>
          <w:sz w:val="28"/>
          <w:szCs w:val="28"/>
          <w:lang w:val="kk"/>
        </w:rPr>
        <w:t>Қоғаммен</w:t>
      </w:r>
      <w:r w:rsidRPr="002B1DF3">
        <w:rPr>
          <w:rFonts w:ascii="Times New Roman" w:hAnsi="Times New Roman" w:cs="Times New Roman"/>
          <w:sz w:val="28"/>
          <w:szCs w:val="28"/>
          <w:lang w:val="kk"/>
        </w:rPr>
        <w:t xml:space="preserve"> еңбек қатынастарында тұратын және еңб</w:t>
      </w:r>
      <w:r w:rsidRPr="002B1DF3">
        <w:rPr>
          <w:rFonts w:ascii="Times New Roman" w:hAnsi="Times New Roman" w:cs="Times New Roman"/>
          <w:sz w:val="28"/>
          <w:szCs w:val="28"/>
          <w:lang w:val="kk"/>
        </w:rPr>
        <w:t>ек шарты бойынша жұмысты тікелей орындайтын адам;</w:t>
      </w:r>
    </w:p>
    <w:p w14:paraId="5DB7B8FE" w14:textId="77777777" w:rsidR="00F31B4A" w:rsidRPr="002B1DF3" w:rsidRDefault="009C752F" w:rsidP="002B1DF3">
      <w:pPr>
        <w:pStyle w:val="a8"/>
        <w:ind w:firstLine="567"/>
        <w:jc w:val="both"/>
        <w:rPr>
          <w:rFonts w:ascii="Times New Roman" w:hAnsi="Times New Roman" w:cs="Times New Roman"/>
          <w:sz w:val="28"/>
          <w:szCs w:val="28"/>
        </w:rPr>
      </w:pPr>
      <w:r w:rsidRPr="002B1DF3">
        <w:rPr>
          <w:rFonts w:ascii="Times New Roman" w:hAnsi="Times New Roman" w:cs="Times New Roman"/>
          <w:b/>
          <w:bCs/>
          <w:sz w:val="28"/>
          <w:szCs w:val="28"/>
          <w:lang w:val="kk"/>
        </w:rPr>
        <w:t>Жарғы-</w:t>
      </w:r>
      <w:r w:rsidRPr="002B1DF3">
        <w:rPr>
          <w:rFonts w:ascii="Times New Roman" w:hAnsi="Times New Roman" w:cs="Times New Roman"/>
          <w:sz w:val="28"/>
          <w:szCs w:val="28"/>
          <w:lang w:val="kk"/>
        </w:rPr>
        <w:t>Қоғамның</w:t>
      </w:r>
      <w:r w:rsidRPr="002B1DF3">
        <w:rPr>
          <w:rFonts w:ascii="Times New Roman" w:hAnsi="Times New Roman" w:cs="Times New Roman"/>
          <w:sz w:val="28"/>
          <w:szCs w:val="28"/>
          <w:lang w:val="kk"/>
        </w:rPr>
        <w:t xml:space="preserve"> Жарғысы;</w:t>
      </w:r>
    </w:p>
    <w:p w14:paraId="6C40E387" w14:textId="77777777" w:rsidR="002972E4" w:rsidRPr="002B1DF3" w:rsidRDefault="009C752F" w:rsidP="00740F1C">
      <w:pPr>
        <w:pStyle w:val="a8"/>
        <w:ind w:firstLine="567"/>
        <w:jc w:val="both"/>
        <w:rPr>
          <w:rFonts w:ascii="Times New Roman" w:hAnsi="Times New Roman" w:cs="Times New Roman"/>
          <w:sz w:val="28"/>
          <w:szCs w:val="28"/>
        </w:rPr>
      </w:pPr>
      <w:r w:rsidRPr="002B1DF3">
        <w:rPr>
          <w:rFonts w:ascii="Times New Roman" w:hAnsi="Times New Roman" w:cs="Times New Roman"/>
          <w:b/>
          <w:bCs/>
          <w:sz w:val="28"/>
          <w:szCs w:val="28"/>
          <w:lang w:val="kk"/>
        </w:rPr>
        <w:t>корпоративтік қатынастардың қатысушылары-</w:t>
      </w:r>
      <w:r w:rsidRPr="002B1DF3">
        <w:rPr>
          <w:rFonts w:ascii="Times New Roman" w:hAnsi="Times New Roman" w:cs="Times New Roman"/>
          <w:sz w:val="28"/>
          <w:szCs w:val="28"/>
          <w:lang w:val="kk"/>
        </w:rPr>
        <w:t>лауазымды тұлғалар, Қоғам қызметкерлері, мүдделі тұлғалар.</w:t>
      </w:r>
      <w:bookmarkStart w:id="11" w:name="bookmark9"/>
    </w:p>
    <w:p w14:paraId="1065AA88" w14:textId="77777777" w:rsidR="002B1DF3" w:rsidRPr="002B1DF3" w:rsidRDefault="002B1DF3" w:rsidP="002B1DF3">
      <w:pPr>
        <w:pStyle w:val="a8"/>
        <w:jc w:val="both"/>
        <w:rPr>
          <w:rFonts w:ascii="Times New Roman" w:hAnsi="Times New Roman" w:cs="Times New Roman"/>
          <w:b/>
          <w:sz w:val="28"/>
          <w:szCs w:val="28"/>
        </w:rPr>
      </w:pPr>
    </w:p>
    <w:p w14:paraId="274BD9E2" w14:textId="77777777" w:rsidR="00F31B4A" w:rsidRPr="002B1DF3" w:rsidRDefault="009C752F" w:rsidP="002B1DF3">
      <w:pPr>
        <w:pStyle w:val="a8"/>
        <w:spacing w:line="360" w:lineRule="auto"/>
        <w:jc w:val="center"/>
        <w:rPr>
          <w:rFonts w:ascii="Times New Roman" w:hAnsi="Times New Roman" w:cs="Times New Roman"/>
          <w:b/>
          <w:sz w:val="28"/>
          <w:szCs w:val="28"/>
        </w:rPr>
      </w:pPr>
      <w:r w:rsidRPr="002B1DF3">
        <w:rPr>
          <w:rFonts w:ascii="Times New Roman" w:hAnsi="Times New Roman" w:cs="Times New Roman"/>
          <w:b/>
          <w:sz w:val="28"/>
          <w:szCs w:val="28"/>
          <w:lang w:val="kk"/>
        </w:rPr>
        <w:t>1-тарау. Іскерлік этиканың құндылықтары мен қағидаттары</w:t>
      </w:r>
      <w:bookmarkEnd w:id="11"/>
    </w:p>
    <w:p w14:paraId="23F2689A" w14:textId="77777777" w:rsidR="00F31B4A" w:rsidRPr="002B1DF3" w:rsidRDefault="009C752F" w:rsidP="002B1DF3">
      <w:pPr>
        <w:pStyle w:val="a8"/>
        <w:numPr>
          <w:ilvl w:val="0"/>
          <w:numId w:val="3"/>
        </w:numPr>
        <w:tabs>
          <w:tab w:val="left" w:pos="993"/>
        </w:tabs>
        <w:ind w:left="0" w:firstLine="567"/>
        <w:jc w:val="both"/>
        <w:rPr>
          <w:rFonts w:ascii="Times New Roman" w:hAnsi="Times New Roman" w:cs="Times New Roman"/>
          <w:sz w:val="28"/>
          <w:szCs w:val="28"/>
        </w:rPr>
      </w:pPr>
      <w:r w:rsidRPr="002B1DF3">
        <w:rPr>
          <w:rFonts w:ascii="Times New Roman" w:hAnsi="Times New Roman" w:cs="Times New Roman"/>
          <w:sz w:val="28"/>
          <w:szCs w:val="28"/>
          <w:lang w:val="kk"/>
        </w:rPr>
        <w:t>Қоғамның</w:t>
      </w:r>
      <w:r w:rsidRPr="002B1DF3">
        <w:rPr>
          <w:rFonts w:ascii="Times New Roman" w:hAnsi="Times New Roman" w:cs="Times New Roman"/>
          <w:sz w:val="28"/>
          <w:szCs w:val="28"/>
          <w:lang w:val="kk"/>
        </w:rPr>
        <w:t xml:space="preserve"> қызметі </w:t>
      </w:r>
      <w:r w:rsidRPr="002B1DF3">
        <w:rPr>
          <w:rFonts w:ascii="Times New Roman" w:hAnsi="Times New Roman" w:cs="Times New Roman"/>
          <w:sz w:val="28"/>
          <w:szCs w:val="28"/>
          <w:lang w:val="kk"/>
        </w:rPr>
        <w:t>қалыптасатын</w:t>
      </w:r>
      <w:r w:rsidRPr="002B1DF3">
        <w:rPr>
          <w:rFonts w:ascii="Times New Roman" w:hAnsi="Times New Roman" w:cs="Times New Roman"/>
          <w:sz w:val="28"/>
          <w:szCs w:val="28"/>
          <w:lang w:val="kk"/>
        </w:rPr>
        <w:t xml:space="preserve"> негізгі корпоративтік құндылықтар оның қызметкерлерінің әдептілігі, сенімділігі мен кәсібилігі, олардың жұмысының тиімділігі, өзара көмек, бір-біріне, мүдделі тұлғаларға және тұтастай қоғамға құрмет болып табылады.</w:t>
      </w:r>
    </w:p>
    <w:p w14:paraId="25A3A9F3" w14:textId="77777777" w:rsidR="00F31B4A" w:rsidRPr="002B1DF3" w:rsidRDefault="009C752F" w:rsidP="002B1DF3">
      <w:pPr>
        <w:pStyle w:val="a8"/>
        <w:ind w:firstLine="567"/>
        <w:jc w:val="both"/>
        <w:rPr>
          <w:rFonts w:ascii="Times New Roman" w:hAnsi="Times New Roman" w:cs="Times New Roman"/>
          <w:sz w:val="28"/>
          <w:szCs w:val="28"/>
        </w:rPr>
      </w:pPr>
      <w:r>
        <w:rPr>
          <w:rFonts w:ascii="Times New Roman" w:hAnsi="Times New Roman" w:cs="Times New Roman"/>
          <w:sz w:val="28"/>
          <w:szCs w:val="28"/>
          <w:lang w:val="kk"/>
        </w:rPr>
        <w:t>6. Қоғам іскерлік этиканың м</w:t>
      </w:r>
      <w:r>
        <w:rPr>
          <w:rFonts w:ascii="Times New Roman" w:hAnsi="Times New Roman" w:cs="Times New Roman"/>
          <w:sz w:val="28"/>
          <w:szCs w:val="28"/>
          <w:lang w:val="kk"/>
        </w:rPr>
        <w:t>ынадай қағидаттарын басшылыққа алады:</w:t>
      </w:r>
    </w:p>
    <w:p w14:paraId="12BB8621" w14:textId="77777777" w:rsidR="00F31B4A" w:rsidRPr="002B1DF3" w:rsidRDefault="009C752F" w:rsidP="002B1DF3">
      <w:pPr>
        <w:pStyle w:val="a8"/>
        <w:ind w:firstLine="567"/>
        <w:jc w:val="both"/>
        <w:rPr>
          <w:rFonts w:ascii="Times New Roman" w:hAnsi="Times New Roman" w:cs="Times New Roman"/>
          <w:sz w:val="28"/>
          <w:szCs w:val="28"/>
        </w:rPr>
      </w:pPr>
      <w:r w:rsidRPr="002B1DF3">
        <w:rPr>
          <w:rFonts w:ascii="Times New Roman" w:hAnsi="Times New Roman" w:cs="Times New Roman"/>
          <w:sz w:val="28"/>
          <w:szCs w:val="28"/>
          <w:lang w:val="kk"/>
        </w:rPr>
        <w:t>- адалдық;</w:t>
      </w:r>
    </w:p>
    <w:p w14:paraId="3F1551F7" w14:textId="77777777" w:rsidR="00F31B4A" w:rsidRPr="002B1DF3" w:rsidRDefault="009C752F" w:rsidP="002B1DF3">
      <w:pPr>
        <w:pStyle w:val="a8"/>
        <w:ind w:firstLine="567"/>
        <w:jc w:val="both"/>
        <w:rPr>
          <w:rFonts w:ascii="Times New Roman" w:hAnsi="Times New Roman" w:cs="Times New Roman"/>
          <w:sz w:val="28"/>
          <w:szCs w:val="28"/>
        </w:rPr>
      </w:pPr>
      <w:r w:rsidRPr="002B1DF3">
        <w:rPr>
          <w:rFonts w:ascii="Times New Roman" w:hAnsi="Times New Roman" w:cs="Times New Roman"/>
          <w:sz w:val="28"/>
          <w:szCs w:val="28"/>
          <w:lang w:val="kk"/>
        </w:rPr>
        <w:t>- өзара сыйластық;</w:t>
      </w:r>
    </w:p>
    <w:p w14:paraId="2FF6507D" w14:textId="77777777" w:rsidR="00F31B4A" w:rsidRPr="002B1DF3" w:rsidRDefault="009C752F" w:rsidP="002B1DF3">
      <w:pPr>
        <w:pStyle w:val="a8"/>
        <w:ind w:firstLine="567"/>
        <w:jc w:val="both"/>
        <w:rPr>
          <w:rFonts w:ascii="Times New Roman" w:hAnsi="Times New Roman" w:cs="Times New Roman"/>
          <w:sz w:val="28"/>
          <w:szCs w:val="28"/>
        </w:rPr>
      </w:pPr>
      <w:r w:rsidRPr="002B1DF3">
        <w:rPr>
          <w:rFonts w:ascii="Times New Roman" w:hAnsi="Times New Roman" w:cs="Times New Roman"/>
          <w:sz w:val="28"/>
          <w:szCs w:val="28"/>
          <w:lang w:val="kk"/>
        </w:rPr>
        <w:t>- сенім;</w:t>
      </w:r>
    </w:p>
    <w:p w14:paraId="177AAA7F" w14:textId="77777777" w:rsidR="002972E4" w:rsidRPr="002B1DF3" w:rsidRDefault="009C752F" w:rsidP="002B1DF3">
      <w:pPr>
        <w:pStyle w:val="a8"/>
        <w:ind w:firstLine="567"/>
        <w:jc w:val="both"/>
        <w:rPr>
          <w:rFonts w:ascii="Times New Roman" w:hAnsi="Times New Roman" w:cs="Times New Roman"/>
          <w:sz w:val="28"/>
          <w:szCs w:val="28"/>
        </w:rPr>
      </w:pPr>
      <w:r w:rsidRPr="002B1DF3">
        <w:rPr>
          <w:rFonts w:ascii="Times New Roman" w:hAnsi="Times New Roman" w:cs="Times New Roman"/>
          <w:sz w:val="28"/>
          <w:szCs w:val="28"/>
          <w:lang w:val="kk"/>
        </w:rPr>
        <w:t xml:space="preserve">- патриотизм; </w:t>
      </w:r>
    </w:p>
    <w:p w14:paraId="57EB90DE" w14:textId="77777777" w:rsidR="002972E4" w:rsidRPr="002B1DF3" w:rsidRDefault="009C752F" w:rsidP="002B1DF3">
      <w:pPr>
        <w:pStyle w:val="a8"/>
        <w:ind w:firstLine="567"/>
        <w:jc w:val="both"/>
        <w:rPr>
          <w:rFonts w:ascii="Times New Roman" w:hAnsi="Times New Roman" w:cs="Times New Roman"/>
          <w:sz w:val="28"/>
          <w:szCs w:val="28"/>
        </w:rPr>
      </w:pPr>
      <w:r w:rsidRPr="002B1DF3">
        <w:rPr>
          <w:rFonts w:ascii="Times New Roman" w:hAnsi="Times New Roman" w:cs="Times New Roman"/>
          <w:sz w:val="28"/>
          <w:szCs w:val="28"/>
          <w:lang w:val="kk"/>
        </w:rPr>
        <w:t xml:space="preserve">- әділдік; </w:t>
      </w:r>
    </w:p>
    <w:p w14:paraId="03218079" w14:textId="77777777" w:rsidR="002972E4" w:rsidRPr="002B1DF3" w:rsidRDefault="009C752F" w:rsidP="002B1DF3">
      <w:pPr>
        <w:pStyle w:val="a8"/>
        <w:ind w:firstLine="567"/>
        <w:jc w:val="both"/>
        <w:rPr>
          <w:rFonts w:ascii="Times New Roman" w:hAnsi="Times New Roman" w:cs="Times New Roman"/>
          <w:sz w:val="28"/>
          <w:szCs w:val="28"/>
        </w:rPr>
      </w:pPr>
      <w:r w:rsidRPr="002B1DF3">
        <w:rPr>
          <w:rFonts w:ascii="Times New Roman" w:hAnsi="Times New Roman" w:cs="Times New Roman"/>
          <w:sz w:val="28"/>
          <w:szCs w:val="28"/>
          <w:lang w:val="kk"/>
        </w:rPr>
        <w:t xml:space="preserve">- адалдық; </w:t>
      </w:r>
    </w:p>
    <w:p w14:paraId="374A640B" w14:textId="77777777" w:rsidR="002972E4" w:rsidRPr="002B1DF3" w:rsidRDefault="009C752F" w:rsidP="002B1DF3">
      <w:pPr>
        <w:pStyle w:val="a8"/>
        <w:ind w:firstLine="567"/>
        <w:jc w:val="both"/>
        <w:rPr>
          <w:rFonts w:ascii="Times New Roman" w:hAnsi="Times New Roman" w:cs="Times New Roman"/>
          <w:sz w:val="28"/>
          <w:szCs w:val="28"/>
        </w:rPr>
      </w:pPr>
      <w:r w:rsidRPr="002B1DF3">
        <w:rPr>
          <w:rFonts w:ascii="Times New Roman" w:hAnsi="Times New Roman" w:cs="Times New Roman"/>
          <w:sz w:val="28"/>
          <w:szCs w:val="28"/>
          <w:lang w:val="kk"/>
        </w:rPr>
        <w:t xml:space="preserve">- әдептілік; </w:t>
      </w:r>
    </w:p>
    <w:p w14:paraId="3BECDBC8" w14:textId="77777777" w:rsidR="00F31B4A" w:rsidRPr="002B1DF3" w:rsidRDefault="009C752F" w:rsidP="002B1DF3">
      <w:pPr>
        <w:pStyle w:val="a8"/>
        <w:ind w:firstLine="567"/>
        <w:jc w:val="both"/>
        <w:rPr>
          <w:rFonts w:ascii="Times New Roman" w:hAnsi="Times New Roman" w:cs="Times New Roman"/>
          <w:sz w:val="28"/>
          <w:szCs w:val="28"/>
        </w:rPr>
      </w:pPr>
      <w:r w:rsidRPr="002B1DF3">
        <w:rPr>
          <w:rFonts w:ascii="Times New Roman" w:hAnsi="Times New Roman" w:cs="Times New Roman"/>
          <w:sz w:val="28"/>
          <w:szCs w:val="28"/>
          <w:lang w:val="kk"/>
        </w:rPr>
        <w:t>- ашықтық;</w:t>
      </w:r>
    </w:p>
    <w:p w14:paraId="08B853B6" w14:textId="77777777" w:rsidR="00F31B4A" w:rsidRPr="002B1DF3" w:rsidRDefault="009C752F" w:rsidP="002B1DF3">
      <w:pPr>
        <w:pStyle w:val="a8"/>
        <w:ind w:firstLine="567"/>
        <w:jc w:val="both"/>
        <w:rPr>
          <w:rFonts w:ascii="Times New Roman" w:hAnsi="Times New Roman" w:cs="Times New Roman"/>
          <w:sz w:val="28"/>
          <w:szCs w:val="28"/>
        </w:rPr>
      </w:pPr>
      <w:r w:rsidRPr="002B1DF3">
        <w:rPr>
          <w:rFonts w:ascii="Times New Roman" w:hAnsi="Times New Roman" w:cs="Times New Roman"/>
          <w:sz w:val="28"/>
          <w:szCs w:val="28"/>
          <w:lang w:val="kk"/>
        </w:rPr>
        <w:t>- жауапкершілік.</w:t>
      </w:r>
    </w:p>
    <w:p w14:paraId="22702E9B" w14:textId="77777777" w:rsidR="00F31B4A" w:rsidRPr="002B1DF3" w:rsidRDefault="009C752F" w:rsidP="002B1DF3">
      <w:pPr>
        <w:pStyle w:val="a8"/>
        <w:ind w:firstLine="567"/>
        <w:jc w:val="both"/>
        <w:rPr>
          <w:rFonts w:ascii="Times New Roman" w:hAnsi="Times New Roman" w:cs="Times New Roman"/>
          <w:sz w:val="28"/>
          <w:szCs w:val="28"/>
        </w:rPr>
      </w:pPr>
      <w:r>
        <w:rPr>
          <w:rFonts w:ascii="Times New Roman" w:hAnsi="Times New Roman" w:cs="Times New Roman"/>
          <w:sz w:val="28"/>
          <w:szCs w:val="28"/>
          <w:lang w:val="kk"/>
        </w:rPr>
        <w:t>7. Қоғам өз қызметін жүзеге асыру кезінде:</w:t>
      </w:r>
    </w:p>
    <w:p w14:paraId="44B8C0B5" w14:textId="77777777" w:rsidR="002B1DF3" w:rsidRDefault="009C752F" w:rsidP="002B1DF3">
      <w:pPr>
        <w:pStyle w:val="a8"/>
        <w:ind w:firstLine="567"/>
        <w:jc w:val="both"/>
        <w:rPr>
          <w:rFonts w:ascii="Times New Roman" w:hAnsi="Times New Roman" w:cs="Times New Roman"/>
          <w:sz w:val="28"/>
          <w:szCs w:val="28"/>
        </w:rPr>
      </w:pPr>
      <w:r>
        <w:rPr>
          <w:rFonts w:ascii="Times New Roman" w:hAnsi="Times New Roman" w:cs="Times New Roman"/>
          <w:sz w:val="28"/>
          <w:szCs w:val="28"/>
          <w:lang w:val="kk"/>
        </w:rPr>
        <w:t xml:space="preserve">1) Қазақстан Республикасы заңнамасының, Жалғыз </w:t>
      </w:r>
      <w:r>
        <w:rPr>
          <w:rFonts w:ascii="Times New Roman" w:hAnsi="Times New Roman" w:cs="Times New Roman"/>
          <w:sz w:val="28"/>
          <w:szCs w:val="28"/>
          <w:lang w:val="kk"/>
        </w:rPr>
        <w:t>акционер мен мемлекеттік органдар актілерінің, Қоғам қызметіне қатысты өзге де құжаттардың нормаларын сақтайды;</w:t>
      </w:r>
    </w:p>
    <w:p w14:paraId="7EC5B5C5" w14:textId="77777777" w:rsidR="00F31B4A" w:rsidRPr="002B1DF3" w:rsidRDefault="009C752F" w:rsidP="002B1DF3">
      <w:pPr>
        <w:pStyle w:val="a8"/>
        <w:ind w:firstLine="567"/>
        <w:jc w:val="both"/>
        <w:rPr>
          <w:rFonts w:ascii="Times New Roman" w:hAnsi="Times New Roman" w:cs="Times New Roman"/>
          <w:sz w:val="28"/>
          <w:szCs w:val="28"/>
        </w:rPr>
      </w:pPr>
      <w:r>
        <w:rPr>
          <w:rFonts w:ascii="Times New Roman" w:hAnsi="Times New Roman" w:cs="Times New Roman"/>
          <w:sz w:val="28"/>
          <w:szCs w:val="28"/>
          <w:lang w:val="kk"/>
        </w:rPr>
        <w:t>2) адам құқықтарының сақталуы мен құрметтелуін қамтамасыз етеді;</w:t>
      </w:r>
    </w:p>
    <w:p w14:paraId="01DB347E" w14:textId="77777777" w:rsidR="002B1DF3" w:rsidRDefault="009C752F" w:rsidP="002B1DF3">
      <w:pPr>
        <w:pStyle w:val="a8"/>
        <w:ind w:firstLine="567"/>
        <w:jc w:val="both"/>
        <w:rPr>
          <w:rFonts w:ascii="Times New Roman" w:hAnsi="Times New Roman" w:cs="Times New Roman"/>
          <w:sz w:val="28"/>
          <w:szCs w:val="28"/>
        </w:rPr>
      </w:pPr>
      <w:r>
        <w:rPr>
          <w:rFonts w:ascii="Times New Roman" w:hAnsi="Times New Roman" w:cs="Times New Roman"/>
          <w:sz w:val="28"/>
          <w:szCs w:val="28"/>
          <w:lang w:val="kk"/>
        </w:rPr>
        <w:t>3) әділ және адал әрекет етеді, пара және өзге де құқыққа қарсы әрекеттерді, со</w:t>
      </w:r>
      <w:r>
        <w:rPr>
          <w:rFonts w:ascii="Times New Roman" w:hAnsi="Times New Roman" w:cs="Times New Roman"/>
          <w:sz w:val="28"/>
          <w:szCs w:val="28"/>
          <w:lang w:val="kk"/>
        </w:rPr>
        <w:t>ндай-ақ сыйлықтарды сыйға тарту және алу практикасына жол бермейді,</w:t>
      </w:r>
    </w:p>
    <w:p w14:paraId="517964DE" w14:textId="77777777" w:rsidR="002B1DF3" w:rsidRDefault="009C752F" w:rsidP="002B1DF3">
      <w:pPr>
        <w:pStyle w:val="a8"/>
        <w:ind w:firstLine="567"/>
        <w:jc w:val="both"/>
        <w:rPr>
          <w:rFonts w:ascii="Times New Roman" w:hAnsi="Times New Roman" w:cs="Times New Roman"/>
          <w:sz w:val="28"/>
          <w:szCs w:val="28"/>
        </w:rPr>
      </w:pPr>
      <w:r>
        <w:rPr>
          <w:rFonts w:ascii="Times New Roman" w:hAnsi="Times New Roman" w:cs="Times New Roman"/>
          <w:sz w:val="28"/>
          <w:szCs w:val="28"/>
          <w:lang w:val="kk"/>
        </w:rPr>
        <w:t>4) лауазымды адамдар және қызметкерлермен әділдікпен, құрметпен және этикалық нормаларды сақтай отырып қарым-қатынас құрады;</w:t>
      </w:r>
    </w:p>
    <w:p w14:paraId="391F811A" w14:textId="77777777" w:rsidR="002B1DF3" w:rsidRDefault="009C752F" w:rsidP="002B1DF3">
      <w:pPr>
        <w:pStyle w:val="a8"/>
        <w:ind w:firstLine="567"/>
        <w:jc w:val="both"/>
        <w:rPr>
          <w:rFonts w:ascii="Times New Roman" w:hAnsi="Times New Roman" w:cs="Times New Roman"/>
          <w:sz w:val="28"/>
          <w:szCs w:val="28"/>
        </w:rPr>
      </w:pPr>
      <w:r>
        <w:rPr>
          <w:rFonts w:ascii="Times New Roman" w:hAnsi="Times New Roman" w:cs="Times New Roman"/>
          <w:sz w:val="28"/>
          <w:szCs w:val="28"/>
          <w:lang w:val="kk"/>
        </w:rPr>
        <w:t xml:space="preserve">5) мүдделі тұлғалармен оның барлық қарым-қатынасы өзара тиімді </w:t>
      </w:r>
      <w:r>
        <w:rPr>
          <w:rFonts w:ascii="Times New Roman" w:hAnsi="Times New Roman" w:cs="Times New Roman"/>
          <w:sz w:val="28"/>
          <w:szCs w:val="28"/>
          <w:lang w:val="kk"/>
        </w:rPr>
        <w:t>болуына ұмтылады;</w:t>
      </w:r>
    </w:p>
    <w:p w14:paraId="08A894DF" w14:textId="77777777" w:rsidR="00F31B4A" w:rsidRPr="002B1DF3" w:rsidRDefault="009C752F" w:rsidP="002B1DF3">
      <w:pPr>
        <w:pStyle w:val="a8"/>
        <w:ind w:firstLine="567"/>
        <w:jc w:val="both"/>
        <w:rPr>
          <w:rFonts w:ascii="Times New Roman" w:hAnsi="Times New Roman" w:cs="Times New Roman"/>
          <w:sz w:val="28"/>
          <w:szCs w:val="28"/>
        </w:rPr>
      </w:pPr>
      <w:r>
        <w:rPr>
          <w:rFonts w:ascii="Times New Roman" w:hAnsi="Times New Roman" w:cs="Times New Roman"/>
          <w:sz w:val="28"/>
          <w:szCs w:val="28"/>
          <w:lang w:val="kk"/>
        </w:rPr>
        <w:t>6) қоршаған ортаға ұқыпты қарайды.</w:t>
      </w:r>
    </w:p>
    <w:p w14:paraId="4663DAFF" w14:textId="77777777" w:rsidR="002B1DF3" w:rsidRDefault="002B1DF3" w:rsidP="002B1DF3">
      <w:pPr>
        <w:pStyle w:val="a8"/>
        <w:jc w:val="both"/>
        <w:rPr>
          <w:rFonts w:ascii="Times New Roman" w:hAnsi="Times New Roman" w:cs="Times New Roman"/>
          <w:b/>
          <w:bCs/>
          <w:sz w:val="28"/>
          <w:szCs w:val="28"/>
        </w:rPr>
      </w:pPr>
    </w:p>
    <w:p w14:paraId="7FD53403" w14:textId="77777777" w:rsidR="00F31B4A" w:rsidRPr="002B1DF3" w:rsidRDefault="009C752F" w:rsidP="002B1DF3">
      <w:pPr>
        <w:pStyle w:val="a8"/>
        <w:spacing w:line="360" w:lineRule="auto"/>
        <w:jc w:val="center"/>
        <w:rPr>
          <w:rFonts w:ascii="Times New Roman" w:hAnsi="Times New Roman" w:cs="Times New Roman"/>
          <w:sz w:val="28"/>
          <w:szCs w:val="28"/>
        </w:rPr>
      </w:pPr>
      <w:r w:rsidRPr="002B1DF3">
        <w:rPr>
          <w:rFonts w:ascii="Times New Roman" w:hAnsi="Times New Roman" w:cs="Times New Roman"/>
          <w:b/>
          <w:bCs/>
          <w:sz w:val="28"/>
          <w:szCs w:val="28"/>
          <w:lang w:val="kk"/>
        </w:rPr>
        <w:t>2-тарау. Іскерлік қарым-қатынастардың этикалық нормалары</w:t>
      </w:r>
    </w:p>
    <w:p w14:paraId="31394CF4" w14:textId="77777777" w:rsidR="002B1DF3" w:rsidRPr="002B1DF3" w:rsidRDefault="009C752F" w:rsidP="002B1DF3">
      <w:pPr>
        <w:pStyle w:val="a8"/>
        <w:spacing w:line="360" w:lineRule="auto"/>
        <w:jc w:val="center"/>
        <w:rPr>
          <w:rFonts w:ascii="Times New Roman" w:hAnsi="Times New Roman" w:cs="Times New Roman"/>
          <w:b/>
          <w:sz w:val="28"/>
          <w:szCs w:val="28"/>
        </w:rPr>
      </w:pPr>
      <w:bookmarkStart w:id="12" w:name="bookmark11"/>
      <w:r w:rsidRPr="002B1DF3">
        <w:rPr>
          <w:rFonts w:ascii="Times New Roman" w:hAnsi="Times New Roman" w:cs="Times New Roman"/>
          <w:b/>
          <w:sz w:val="28"/>
          <w:szCs w:val="28"/>
          <w:lang w:val="kk"/>
        </w:rPr>
        <w:t>Жалғыз акционер</w:t>
      </w:r>
      <w:bookmarkEnd w:id="12"/>
    </w:p>
    <w:p w14:paraId="7E49FBD6" w14:textId="77777777" w:rsidR="00F31B4A" w:rsidRPr="002B1DF3" w:rsidRDefault="009C752F" w:rsidP="002B1DF3">
      <w:pPr>
        <w:pStyle w:val="a8"/>
        <w:ind w:firstLine="708"/>
        <w:jc w:val="both"/>
        <w:rPr>
          <w:rFonts w:ascii="Times New Roman" w:hAnsi="Times New Roman" w:cs="Times New Roman"/>
          <w:sz w:val="28"/>
          <w:szCs w:val="28"/>
        </w:rPr>
      </w:pPr>
      <w:r>
        <w:rPr>
          <w:rFonts w:ascii="Times New Roman" w:hAnsi="Times New Roman" w:cs="Times New Roman"/>
          <w:sz w:val="28"/>
          <w:szCs w:val="28"/>
          <w:lang w:val="kk"/>
        </w:rPr>
        <w:t xml:space="preserve">8. Жалғыз акционермен өзара қарым-қатынас жүйесі Қазақстан Республикасы заңнамасының, Қоғамның Жарғысы мен ішкі </w:t>
      </w:r>
      <w:r>
        <w:rPr>
          <w:rFonts w:ascii="Times New Roman" w:hAnsi="Times New Roman" w:cs="Times New Roman"/>
          <w:sz w:val="28"/>
          <w:szCs w:val="28"/>
          <w:lang w:val="kk"/>
        </w:rPr>
        <w:t>құжаттарының</w:t>
      </w:r>
      <w:r>
        <w:rPr>
          <w:rFonts w:ascii="Times New Roman" w:hAnsi="Times New Roman" w:cs="Times New Roman"/>
          <w:sz w:val="28"/>
          <w:szCs w:val="28"/>
          <w:lang w:val="kk"/>
        </w:rPr>
        <w:t xml:space="preserve"> талаптарына негізделген.</w:t>
      </w:r>
    </w:p>
    <w:p w14:paraId="774F40B7" w14:textId="77777777" w:rsidR="00F31B4A" w:rsidRPr="002B1DF3" w:rsidRDefault="009C752F" w:rsidP="002B1DF3">
      <w:pPr>
        <w:pStyle w:val="a8"/>
        <w:ind w:firstLine="708"/>
        <w:jc w:val="both"/>
        <w:rPr>
          <w:rFonts w:ascii="Times New Roman" w:hAnsi="Times New Roman" w:cs="Times New Roman"/>
          <w:sz w:val="28"/>
          <w:szCs w:val="28"/>
        </w:rPr>
      </w:pPr>
      <w:r>
        <w:rPr>
          <w:rFonts w:ascii="Times New Roman" w:hAnsi="Times New Roman" w:cs="Times New Roman"/>
          <w:sz w:val="28"/>
          <w:szCs w:val="28"/>
          <w:lang w:val="kk"/>
        </w:rPr>
        <w:t xml:space="preserve">9. Қоғам мен Жалғыз акционер арасында ақпарат алмасу тәртібі </w:t>
      </w:r>
      <w:r>
        <w:rPr>
          <w:rFonts w:ascii="Times New Roman" w:hAnsi="Times New Roman" w:cs="Times New Roman"/>
          <w:sz w:val="28"/>
          <w:szCs w:val="28"/>
          <w:lang w:val="kk"/>
        </w:rPr>
        <w:lastRenderedPageBreak/>
        <w:t>заңнамамен, Қоғамның Жарғысымен және ішкі құжаттарымен реттеледі.</w:t>
      </w:r>
    </w:p>
    <w:p w14:paraId="3672B5FA" w14:textId="77777777" w:rsidR="002B1DF3" w:rsidRDefault="002B1DF3" w:rsidP="002B1DF3">
      <w:pPr>
        <w:pStyle w:val="a8"/>
        <w:jc w:val="center"/>
        <w:rPr>
          <w:rFonts w:ascii="Times New Roman" w:hAnsi="Times New Roman" w:cs="Times New Roman"/>
          <w:b/>
          <w:sz w:val="28"/>
          <w:szCs w:val="28"/>
        </w:rPr>
      </w:pPr>
      <w:bookmarkStart w:id="13" w:name="bookmark13"/>
    </w:p>
    <w:p w14:paraId="69BBF748" w14:textId="77777777" w:rsidR="00F31B4A" w:rsidRPr="002B1DF3" w:rsidRDefault="009C752F" w:rsidP="002B1DF3">
      <w:pPr>
        <w:pStyle w:val="a8"/>
        <w:spacing w:line="360" w:lineRule="auto"/>
        <w:jc w:val="center"/>
        <w:rPr>
          <w:rFonts w:ascii="Times New Roman" w:hAnsi="Times New Roman" w:cs="Times New Roman"/>
          <w:b/>
          <w:sz w:val="28"/>
          <w:szCs w:val="28"/>
        </w:rPr>
      </w:pPr>
      <w:r w:rsidRPr="002B1DF3">
        <w:rPr>
          <w:rFonts w:ascii="Times New Roman" w:hAnsi="Times New Roman" w:cs="Times New Roman"/>
          <w:b/>
          <w:sz w:val="28"/>
          <w:szCs w:val="28"/>
          <w:lang w:val="kk"/>
        </w:rPr>
        <w:t>Қоғам</w:t>
      </w:r>
      <w:r w:rsidRPr="002B1DF3">
        <w:rPr>
          <w:rFonts w:ascii="Times New Roman" w:hAnsi="Times New Roman" w:cs="Times New Roman"/>
          <w:b/>
          <w:sz w:val="28"/>
          <w:szCs w:val="28"/>
          <w:lang w:val="kk"/>
        </w:rPr>
        <w:t xml:space="preserve"> және оның қызметкерлері</w:t>
      </w:r>
      <w:bookmarkEnd w:id="13"/>
    </w:p>
    <w:p w14:paraId="6B0A7F96" w14:textId="77777777" w:rsidR="00F31B4A" w:rsidRPr="002B1DF3" w:rsidRDefault="009C752F" w:rsidP="002B1DF3">
      <w:pPr>
        <w:pStyle w:val="a8"/>
        <w:ind w:firstLine="708"/>
        <w:jc w:val="both"/>
        <w:rPr>
          <w:rFonts w:ascii="Times New Roman" w:hAnsi="Times New Roman" w:cs="Times New Roman"/>
          <w:sz w:val="28"/>
          <w:szCs w:val="28"/>
        </w:rPr>
      </w:pPr>
      <w:r>
        <w:rPr>
          <w:rFonts w:ascii="Times New Roman" w:hAnsi="Times New Roman" w:cs="Times New Roman"/>
          <w:sz w:val="28"/>
          <w:szCs w:val="28"/>
          <w:lang w:val="kk"/>
        </w:rPr>
        <w:t xml:space="preserve">10. Қоғам нәсілдік, діни, ұлттық, жыныстық, жас, саяси және </w:t>
      </w:r>
      <w:r>
        <w:rPr>
          <w:rFonts w:ascii="Times New Roman" w:hAnsi="Times New Roman" w:cs="Times New Roman"/>
          <w:sz w:val="28"/>
          <w:szCs w:val="28"/>
          <w:lang w:val="kk"/>
        </w:rPr>
        <w:t>өзге</w:t>
      </w:r>
      <w:r>
        <w:rPr>
          <w:rFonts w:ascii="Times New Roman" w:hAnsi="Times New Roman" w:cs="Times New Roman"/>
          <w:sz w:val="28"/>
          <w:szCs w:val="28"/>
          <w:lang w:val="kk"/>
        </w:rPr>
        <w:t xml:space="preserve"> де белгілері бойынша кемсітушілікке жол бермейді.</w:t>
      </w:r>
    </w:p>
    <w:p w14:paraId="0CCD960E" w14:textId="77777777" w:rsidR="00F31B4A" w:rsidRPr="00740F1C" w:rsidRDefault="009C752F" w:rsidP="00FF6E8A">
      <w:pPr>
        <w:pStyle w:val="a8"/>
        <w:ind w:firstLine="708"/>
        <w:jc w:val="both"/>
        <w:rPr>
          <w:rFonts w:ascii="Times New Roman" w:hAnsi="Times New Roman" w:cs="Times New Roman"/>
          <w:sz w:val="28"/>
          <w:szCs w:val="28"/>
        </w:rPr>
      </w:pPr>
      <w:r>
        <w:rPr>
          <w:rFonts w:ascii="Times New Roman" w:hAnsi="Times New Roman" w:cs="Times New Roman"/>
          <w:sz w:val="28"/>
          <w:szCs w:val="28"/>
          <w:lang w:val="kk"/>
        </w:rPr>
        <w:t>11. Кадрларды іріктеу және жоғарылату тек кәсіби қабілеттер, білім мен дағдылар негізінде жүзеге асырылады.</w:t>
      </w:r>
    </w:p>
    <w:p w14:paraId="4602549A" w14:textId="77777777" w:rsidR="00F31B4A" w:rsidRPr="00740F1C" w:rsidRDefault="009C752F" w:rsidP="002B1DF3">
      <w:pPr>
        <w:pStyle w:val="a8"/>
        <w:ind w:firstLine="708"/>
        <w:jc w:val="both"/>
        <w:rPr>
          <w:rFonts w:ascii="Times New Roman" w:hAnsi="Times New Roman" w:cs="Times New Roman"/>
          <w:sz w:val="28"/>
          <w:szCs w:val="28"/>
        </w:rPr>
      </w:pPr>
      <w:r w:rsidRPr="00740F1C">
        <w:rPr>
          <w:rFonts w:ascii="Times New Roman" w:hAnsi="Times New Roman" w:cs="Times New Roman"/>
          <w:sz w:val="28"/>
          <w:szCs w:val="28"/>
          <w:lang w:val="kk"/>
        </w:rPr>
        <w:t>12. Лауазымды тұлғалар мен қызметкерлер жанжалдарды болдырмай, Қоғам мен Жалғыз акционердің м</w:t>
      </w:r>
      <w:r w:rsidRPr="00740F1C">
        <w:rPr>
          <w:rFonts w:ascii="Times New Roman" w:hAnsi="Times New Roman" w:cs="Times New Roman"/>
          <w:sz w:val="28"/>
          <w:szCs w:val="28"/>
          <w:lang w:val="kk"/>
        </w:rPr>
        <w:t>үдделеріне</w:t>
      </w:r>
      <w:r w:rsidRPr="00740F1C">
        <w:rPr>
          <w:rFonts w:ascii="Times New Roman" w:hAnsi="Times New Roman" w:cs="Times New Roman"/>
          <w:sz w:val="28"/>
          <w:szCs w:val="28"/>
          <w:lang w:val="kk"/>
        </w:rPr>
        <w:t xml:space="preserve"> тиісті қамқорлықпен және сақтықпен кәсіби функцияларды адал және парасатты орындау міндеттерін өзіне қабылдайды.</w:t>
      </w:r>
    </w:p>
    <w:p w14:paraId="627476A7" w14:textId="77777777" w:rsidR="00FF6E8A" w:rsidRPr="00740F1C" w:rsidRDefault="009C752F" w:rsidP="002B1DF3">
      <w:pPr>
        <w:pStyle w:val="a8"/>
        <w:ind w:firstLine="708"/>
        <w:jc w:val="both"/>
        <w:rPr>
          <w:rFonts w:ascii="Times New Roman" w:hAnsi="Times New Roman" w:cs="Times New Roman"/>
          <w:sz w:val="28"/>
          <w:szCs w:val="28"/>
        </w:rPr>
      </w:pPr>
      <w:r w:rsidRPr="00740F1C">
        <w:rPr>
          <w:rFonts w:ascii="Times New Roman" w:hAnsi="Times New Roman" w:cs="Times New Roman"/>
          <w:sz w:val="28"/>
          <w:szCs w:val="28"/>
          <w:lang w:val="kk"/>
        </w:rPr>
        <w:t>Қоғамда</w:t>
      </w:r>
      <w:r w:rsidRPr="00740F1C">
        <w:rPr>
          <w:rFonts w:ascii="Times New Roman" w:hAnsi="Times New Roman" w:cs="Times New Roman"/>
          <w:sz w:val="28"/>
          <w:szCs w:val="28"/>
          <w:lang w:val="kk"/>
        </w:rPr>
        <w:t xml:space="preserve"> барлық тең мүмкіндіктерді міндетті түрде қамтамасыз ете отырып, заңды негізден басқа, жекелеген лауазымды адамдар мен қызмет</w:t>
      </w:r>
      <w:r w:rsidRPr="00740F1C">
        <w:rPr>
          <w:rFonts w:ascii="Times New Roman" w:hAnsi="Times New Roman" w:cs="Times New Roman"/>
          <w:sz w:val="28"/>
          <w:szCs w:val="28"/>
          <w:lang w:val="kk"/>
        </w:rPr>
        <w:t>керлерге қандай да бір артықшылықтар мен жеңілдіктер беруге жол берілмейді.</w:t>
      </w:r>
    </w:p>
    <w:p w14:paraId="28F8D549" w14:textId="77777777" w:rsidR="00F31B4A" w:rsidRPr="002B1DF3" w:rsidRDefault="009C752F" w:rsidP="002B1DF3">
      <w:pPr>
        <w:pStyle w:val="a8"/>
        <w:ind w:firstLine="708"/>
        <w:jc w:val="both"/>
        <w:rPr>
          <w:rFonts w:ascii="Times New Roman" w:hAnsi="Times New Roman" w:cs="Times New Roman"/>
          <w:sz w:val="28"/>
          <w:szCs w:val="28"/>
        </w:rPr>
      </w:pPr>
      <w:r w:rsidRPr="00740F1C">
        <w:rPr>
          <w:rFonts w:ascii="Times New Roman" w:hAnsi="Times New Roman" w:cs="Times New Roman"/>
          <w:sz w:val="28"/>
          <w:szCs w:val="28"/>
          <w:lang w:val="kk"/>
        </w:rPr>
        <w:t>13. Өзіне қабылдаған міндеттемелер үшін жауапкершілік мәртебесі мен лауазымына қарамастан, барлық лауазымды адамдар мен қызметкерлерге тең дәрежеде жүктеледі.</w:t>
      </w:r>
    </w:p>
    <w:p w14:paraId="6D1B2B95" w14:textId="77777777" w:rsidR="00F31B4A" w:rsidRPr="002B1DF3" w:rsidRDefault="009C752F" w:rsidP="002B1DF3">
      <w:pPr>
        <w:pStyle w:val="a8"/>
        <w:ind w:firstLine="708"/>
        <w:jc w:val="both"/>
        <w:rPr>
          <w:rFonts w:ascii="Times New Roman" w:hAnsi="Times New Roman" w:cs="Times New Roman"/>
          <w:sz w:val="28"/>
          <w:szCs w:val="28"/>
        </w:rPr>
      </w:pPr>
      <w:r>
        <w:rPr>
          <w:rFonts w:ascii="Times New Roman" w:hAnsi="Times New Roman" w:cs="Times New Roman"/>
          <w:sz w:val="28"/>
          <w:szCs w:val="28"/>
          <w:lang w:val="kk"/>
        </w:rPr>
        <w:t>14. Қоғамның лауазымд</w:t>
      </w:r>
      <w:r>
        <w:rPr>
          <w:rFonts w:ascii="Times New Roman" w:hAnsi="Times New Roman" w:cs="Times New Roman"/>
          <w:sz w:val="28"/>
          <w:szCs w:val="28"/>
          <w:lang w:val="kk"/>
        </w:rPr>
        <w:t>ы адамдары қоғамның стратегиялық мақсаттарына қол жеткізу үшін Қазақстан Республикасы заңнамасының талаптарын, іскерлік этиканың негізгі құндылықтары мен қағидаттарын ескере отырып, іскерлік шешімдер қабылдайды және өздерінің алдына қойылған міндеттерді іс</w:t>
      </w:r>
      <w:r>
        <w:rPr>
          <w:rFonts w:ascii="Times New Roman" w:hAnsi="Times New Roman" w:cs="Times New Roman"/>
          <w:sz w:val="28"/>
          <w:szCs w:val="28"/>
          <w:lang w:val="kk"/>
        </w:rPr>
        <w:t>ке асыру үшін толық жауапты болады.</w:t>
      </w:r>
    </w:p>
    <w:p w14:paraId="4663D9B5" w14:textId="77777777" w:rsidR="00F31B4A" w:rsidRPr="002B1DF3" w:rsidRDefault="009C752F" w:rsidP="002B1DF3">
      <w:pPr>
        <w:pStyle w:val="a8"/>
        <w:ind w:firstLine="708"/>
        <w:jc w:val="both"/>
        <w:rPr>
          <w:rFonts w:ascii="Times New Roman" w:hAnsi="Times New Roman" w:cs="Times New Roman"/>
          <w:sz w:val="28"/>
          <w:szCs w:val="28"/>
        </w:rPr>
      </w:pPr>
      <w:r>
        <w:rPr>
          <w:rFonts w:ascii="Times New Roman" w:hAnsi="Times New Roman" w:cs="Times New Roman"/>
          <w:sz w:val="28"/>
          <w:szCs w:val="28"/>
          <w:lang w:val="kk"/>
        </w:rPr>
        <w:t>15. Қоғамның лауазымды тұлғалары мен қызметкерлері жоғары кәсіби жұмыс үшін бар күш-жігерін салуы, Қоғамның мүлкіне ұқыпты қарауы, оны ұтымды және тиімді пайдалануы тиіс.</w:t>
      </w:r>
    </w:p>
    <w:p w14:paraId="7FA3C1DA" w14:textId="77777777" w:rsidR="00F31B4A" w:rsidRPr="002B1DF3" w:rsidRDefault="009C752F" w:rsidP="002B1DF3">
      <w:pPr>
        <w:pStyle w:val="a8"/>
        <w:ind w:firstLine="708"/>
        <w:jc w:val="both"/>
        <w:rPr>
          <w:rFonts w:ascii="Times New Roman" w:hAnsi="Times New Roman" w:cs="Times New Roman"/>
          <w:sz w:val="28"/>
          <w:szCs w:val="28"/>
        </w:rPr>
      </w:pPr>
      <w:r>
        <w:rPr>
          <w:rFonts w:ascii="Times New Roman" w:hAnsi="Times New Roman" w:cs="Times New Roman"/>
          <w:sz w:val="28"/>
          <w:szCs w:val="28"/>
          <w:lang w:val="kk"/>
        </w:rPr>
        <w:t xml:space="preserve">16. Лауазымды тұлғалар басқарушылық </w:t>
      </w:r>
      <w:r>
        <w:rPr>
          <w:rFonts w:ascii="Times New Roman" w:hAnsi="Times New Roman" w:cs="Times New Roman"/>
          <w:sz w:val="28"/>
          <w:szCs w:val="28"/>
          <w:lang w:val="kk"/>
        </w:rPr>
        <w:t>дағдыларды, оның ішінде: өкілеттік беру, қызметкерлерді ынталандыру, жанжалдардың алдын алу, тиімді коммуникациялар, тәлімгерлік және басқаларды дамыту мен пайдаланудың ең жақсы тәсілдеріне ұмтылуы тиіс.</w:t>
      </w:r>
    </w:p>
    <w:p w14:paraId="4850C4E0" w14:textId="77777777" w:rsidR="00F31B4A" w:rsidRPr="002B1DF3" w:rsidRDefault="009C752F" w:rsidP="002B1DF3">
      <w:pPr>
        <w:pStyle w:val="a8"/>
        <w:ind w:firstLine="708"/>
        <w:jc w:val="both"/>
        <w:rPr>
          <w:rFonts w:ascii="Times New Roman" w:hAnsi="Times New Roman" w:cs="Times New Roman"/>
          <w:sz w:val="28"/>
          <w:szCs w:val="28"/>
        </w:rPr>
      </w:pPr>
      <w:r>
        <w:rPr>
          <w:rFonts w:ascii="Times New Roman" w:hAnsi="Times New Roman" w:cs="Times New Roman"/>
          <w:sz w:val="28"/>
          <w:szCs w:val="28"/>
          <w:lang w:val="kk"/>
        </w:rPr>
        <w:t>17. Қоғамның лауазымды тұлғалары мен қызметкерлері ж</w:t>
      </w:r>
      <w:r>
        <w:rPr>
          <w:rFonts w:ascii="Times New Roman" w:hAnsi="Times New Roman" w:cs="Times New Roman"/>
          <w:sz w:val="28"/>
          <w:szCs w:val="28"/>
          <w:lang w:val="kk"/>
        </w:rPr>
        <w:t>ұмысқа</w:t>
      </w:r>
      <w:r>
        <w:rPr>
          <w:rFonts w:ascii="Times New Roman" w:hAnsi="Times New Roman" w:cs="Times New Roman"/>
          <w:sz w:val="28"/>
          <w:szCs w:val="28"/>
          <w:lang w:val="kk"/>
        </w:rPr>
        <w:t xml:space="preserve"> деген көзқарасы мен мінез-құлқымен ұжымда тұрақты және жағымды жағдай жасауға ықпал етуі керек.</w:t>
      </w:r>
    </w:p>
    <w:p w14:paraId="5D9DA8CE" w14:textId="77777777" w:rsidR="00F31B4A" w:rsidRPr="009C752F" w:rsidRDefault="009C752F" w:rsidP="002B1DF3">
      <w:pPr>
        <w:pStyle w:val="a8"/>
        <w:ind w:firstLine="708"/>
        <w:jc w:val="both"/>
        <w:rPr>
          <w:rFonts w:ascii="Times New Roman" w:hAnsi="Times New Roman" w:cs="Times New Roman"/>
          <w:sz w:val="28"/>
          <w:szCs w:val="28"/>
          <w:lang w:val="kk"/>
        </w:rPr>
      </w:pPr>
      <w:r>
        <w:rPr>
          <w:rFonts w:ascii="Times New Roman" w:hAnsi="Times New Roman" w:cs="Times New Roman"/>
          <w:sz w:val="28"/>
          <w:szCs w:val="28"/>
          <w:lang w:val="kk"/>
        </w:rPr>
        <w:t>18. Әрбір қызметкер мен лауазымды адамдар лауазымдық міндеттерін орындау кезінде жеке қарым-қатынас немесе жеке пайда емес, қоғам мүдделерін басшылыққа а</w:t>
      </w:r>
      <w:r>
        <w:rPr>
          <w:rFonts w:ascii="Times New Roman" w:hAnsi="Times New Roman" w:cs="Times New Roman"/>
          <w:sz w:val="28"/>
          <w:szCs w:val="28"/>
          <w:lang w:val="kk"/>
        </w:rPr>
        <w:t xml:space="preserve">луы тиіс. Қоғамның ресурстарын лауазымды адамның немесе қызметкердің өзін, сондай-ақ олардың достарын немесе туыстарын қолдау немесе жеке пайда табу үшін пайдалануға тыйым салынады. Лауазымды адамдар мен қызметкерлер кез келген іс жүзіндегі немесе осындай </w:t>
      </w:r>
      <w:r>
        <w:rPr>
          <w:rFonts w:ascii="Times New Roman" w:hAnsi="Times New Roman" w:cs="Times New Roman"/>
          <w:sz w:val="28"/>
          <w:szCs w:val="28"/>
          <w:lang w:val="kk"/>
        </w:rPr>
        <w:t>мүдделер қақтығысы ретінде қабылданатын қақтығыстардан аулақ болуға және нақты немесе осындай мүдделер қақтығысы түрінде туындауы мүмкін жағдайларға, не өзіне (немесе өзімен байланысты адамдарға), не басқаларға қатысты жағдайларға жол бермеуі тиіс.</w:t>
      </w:r>
    </w:p>
    <w:p w14:paraId="0461C21A" w14:textId="77777777" w:rsidR="00F31B4A" w:rsidRPr="009C752F" w:rsidRDefault="009C752F" w:rsidP="002B1DF3">
      <w:pPr>
        <w:pStyle w:val="a8"/>
        <w:ind w:firstLine="708"/>
        <w:jc w:val="both"/>
        <w:rPr>
          <w:rFonts w:ascii="Times New Roman" w:hAnsi="Times New Roman" w:cs="Times New Roman"/>
          <w:sz w:val="28"/>
          <w:szCs w:val="28"/>
          <w:lang w:val="kk"/>
        </w:rPr>
      </w:pPr>
      <w:r w:rsidRPr="00740F1C">
        <w:rPr>
          <w:rFonts w:ascii="Times New Roman" w:hAnsi="Times New Roman" w:cs="Times New Roman"/>
          <w:sz w:val="28"/>
          <w:szCs w:val="28"/>
          <w:lang w:val="kk"/>
        </w:rPr>
        <w:t>19. Мүд</w:t>
      </w:r>
      <w:r w:rsidRPr="00740F1C">
        <w:rPr>
          <w:rFonts w:ascii="Times New Roman" w:hAnsi="Times New Roman" w:cs="Times New Roman"/>
          <w:sz w:val="28"/>
          <w:szCs w:val="28"/>
          <w:lang w:val="kk"/>
        </w:rPr>
        <w:t xml:space="preserve">делер қақтығысын болдырмау Жалғыз акционер мен Қоғамның, оның қызметкерлерінің мүдделерін қорғауды қамтамасыз ету үшін маңызды </w:t>
      </w:r>
      <w:r w:rsidRPr="00740F1C">
        <w:rPr>
          <w:rFonts w:ascii="Times New Roman" w:hAnsi="Times New Roman" w:cs="Times New Roman"/>
          <w:sz w:val="28"/>
          <w:szCs w:val="28"/>
          <w:lang w:val="kk"/>
        </w:rPr>
        <w:lastRenderedPageBreak/>
        <w:t>шарт болып табылады. Қоғамның барлық лауазымды тұлғалары мен қызметкерлері мүдделер қақтығысынан еркін, ашық және уақтылы шешімде</w:t>
      </w:r>
      <w:r w:rsidRPr="00740F1C">
        <w:rPr>
          <w:rFonts w:ascii="Times New Roman" w:hAnsi="Times New Roman" w:cs="Times New Roman"/>
          <w:sz w:val="28"/>
          <w:szCs w:val="28"/>
          <w:lang w:val="kk"/>
        </w:rPr>
        <w:t>р қабылдау үшін жауапты болады.</w:t>
      </w:r>
    </w:p>
    <w:p w14:paraId="35601C10" w14:textId="77777777" w:rsidR="00FF6E8A" w:rsidRPr="009C752F" w:rsidRDefault="009C752F" w:rsidP="002B1DF3">
      <w:pPr>
        <w:pStyle w:val="a8"/>
        <w:ind w:firstLine="708"/>
        <w:jc w:val="both"/>
        <w:rPr>
          <w:rFonts w:ascii="Times New Roman" w:hAnsi="Times New Roman" w:cs="Times New Roman"/>
          <w:sz w:val="28"/>
          <w:szCs w:val="28"/>
          <w:lang w:val="kk"/>
        </w:rPr>
      </w:pPr>
      <w:r w:rsidRPr="00740F1C">
        <w:rPr>
          <w:rFonts w:ascii="Times New Roman" w:hAnsi="Times New Roman" w:cs="Times New Roman"/>
          <w:sz w:val="28"/>
          <w:szCs w:val="28"/>
          <w:lang w:val="kk"/>
        </w:rPr>
        <w:t>20. Қоғамның лауазымды адамдары мен қызметкерлері мүдделер қақтығысына жол бермеу үшін:</w:t>
      </w:r>
    </w:p>
    <w:p w14:paraId="432169A1" w14:textId="77777777" w:rsidR="00FF6E8A" w:rsidRPr="009C752F" w:rsidRDefault="009C752F" w:rsidP="002B1DF3">
      <w:pPr>
        <w:pStyle w:val="a8"/>
        <w:ind w:firstLine="708"/>
        <w:jc w:val="both"/>
        <w:rPr>
          <w:rFonts w:ascii="Times New Roman" w:hAnsi="Times New Roman" w:cs="Times New Roman"/>
          <w:sz w:val="28"/>
          <w:szCs w:val="28"/>
          <w:lang w:val="kk"/>
        </w:rPr>
      </w:pPr>
      <w:r w:rsidRPr="00740F1C">
        <w:rPr>
          <w:rFonts w:ascii="Times New Roman" w:hAnsi="Times New Roman" w:cs="Times New Roman"/>
          <w:sz w:val="28"/>
          <w:szCs w:val="28"/>
          <w:lang w:val="kk"/>
        </w:rPr>
        <w:t>- мүдделер қақтығысын немесе осындай қақтығыстың көрінуін тудыруы мүмкін кез келген әрекеттер мен қарым-қатынастардан аулақ болуы;</w:t>
      </w:r>
    </w:p>
    <w:p w14:paraId="73DE1AD4" w14:textId="77777777" w:rsidR="00FF6E8A" w:rsidRPr="009C752F" w:rsidRDefault="009C752F" w:rsidP="002B1DF3">
      <w:pPr>
        <w:pStyle w:val="a8"/>
        <w:ind w:firstLine="708"/>
        <w:jc w:val="both"/>
        <w:rPr>
          <w:rFonts w:ascii="Times New Roman" w:hAnsi="Times New Roman" w:cs="Times New Roman"/>
          <w:sz w:val="28"/>
          <w:szCs w:val="28"/>
          <w:lang w:val="kk"/>
        </w:rPr>
      </w:pPr>
      <w:r w:rsidRPr="00740F1C">
        <w:rPr>
          <w:rFonts w:ascii="Times New Roman" w:hAnsi="Times New Roman" w:cs="Times New Roman"/>
          <w:sz w:val="28"/>
          <w:szCs w:val="28"/>
          <w:lang w:val="kk"/>
        </w:rPr>
        <w:t>- жақ</w:t>
      </w:r>
      <w:r w:rsidRPr="00740F1C">
        <w:rPr>
          <w:rFonts w:ascii="Times New Roman" w:hAnsi="Times New Roman" w:cs="Times New Roman"/>
          <w:sz w:val="28"/>
          <w:szCs w:val="28"/>
          <w:lang w:val="kk"/>
        </w:rPr>
        <w:t>ын туыстарына тиесілі немесе басқаратын заңды тұлғаларға артықшылық беруден бас тартуы;</w:t>
      </w:r>
    </w:p>
    <w:p w14:paraId="2AB832F3" w14:textId="77777777" w:rsidR="00FF6E8A" w:rsidRPr="009C752F" w:rsidRDefault="009C752F" w:rsidP="002B1DF3">
      <w:pPr>
        <w:pStyle w:val="a8"/>
        <w:ind w:firstLine="708"/>
        <w:jc w:val="both"/>
        <w:rPr>
          <w:rFonts w:ascii="Times New Roman" w:hAnsi="Times New Roman" w:cs="Times New Roman"/>
          <w:sz w:val="28"/>
          <w:szCs w:val="28"/>
          <w:lang w:val="kk"/>
        </w:rPr>
      </w:pPr>
      <w:r>
        <w:rPr>
          <w:rFonts w:ascii="Times New Roman" w:hAnsi="Times New Roman" w:cs="Times New Roman"/>
          <w:sz w:val="28"/>
          <w:szCs w:val="28"/>
          <w:lang w:val="kk"/>
        </w:rPr>
        <w:t>- Қоғаммен байланысты мәмілелерде, шарттарда, жобаларда немесе Қоғамның ішкі құжаттарында көзделген тәртіппен өзге де мәселелерге байланысты кез келген коммерциялық нем</w:t>
      </w:r>
      <w:r>
        <w:rPr>
          <w:rFonts w:ascii="Times New Roman" w:hAnsi="Times New Roman" w:cs="Times New Roman"/>
          <w:sz w:val="28"/>
          <w:szCs w:val="28"/>
          <w:lang w:val="kk"/>
        </w:rPr>
        <w:t>есе өзге де мүдделілік (тікелей немесе жанама) туралы дереу хабарлауы;</w:t>
      </w:r>
    </w:p>
    <w:p w14:paraId="77875889" w14:textId="77777777" w:rsidR="00E14E9C" w:rsidRPr="009C752F" w:rsidRDefault="009C752F" w:rsidP="002B1DF3">
      <w:pPr>
        <w:pStyle w:val="a8"/>
        <w:ind w:firstLine="708"/>
        <w:jc w:val="both"/>
        <w:rPr>
          <w:rFonts w:ascii="Times New Roman" w:hAnsi="Times New Roman" w:cs="Times New Roman"/>
          <w:sz w:val="28"/>
          <w:szCs w:val="28"/>
          <w:lang w:val="kk"/>
        </w:rPr>
      </w:pPr>
      <w:r>
        <w:rPr>
          <w:rFonts w:ascii="Times New Roman" w:hAnsi="Times New Roman" w:cs="Times New Roman"/>
          <w:sz w:val="28"/>
          <w:szCs w:val="28"/>
          <w:lang w:val="kk"/>
        </w:rPr>
        <w:t>- басқа ұйымдарда жұмысты орындау және/немесе лауазымға орналасу туралы, тұрақты (негізгі) жұмыс орнының (қызметінің, Кәсіпкерлік қызметінің және т. б.) өзгеруі туралы уақтылы хабарлауы</w:t>
      </w:r>
      <w:r>
        <w:rPr>
          <w:rFonts w:ascii="Times New Roman" w:hAnsi="Times New Roman" w:cs="Times New Roman"/>
          <w:sz w:val="28"/>
          <w:szCs w:val="28"/>
          <w:lang w:val="kk"/>
        </w:rPr>
        <w:t>;</w:t>
      </w:r>
    </w:p>
    <w:p w14:paraId="1E5C6BD2" w14:textId="77777777" w:rsidR="001A524D" w:rsidRPr="009C752F" w:rsidRDefault="009C752F" w:rsidP="002B1DF3">
      <w:pPr>
        <w:pStyle w:val="a8"/>
        <w:ind w:firstLine="708"/>
        <w:jc w:val="both"/>
        <w:rPr>
          <w:rFonts w:ascii="Times New Roman" w:hAnsi="Times New Roman" w:cs="Times New Roman"/>
          <w:sz w:val="28"/>
          <w:szCs w:val="28"/>
          <w:lang w:val="kk"/>
        </w:rPr>
      </w:pPr>
      <w:r>
        <w:rPr>
          <w:rFonts w:ascii="Times New Roman" w:hAnsi="Times New Roman" w:cs="Times New Roman"/>
          <w:sz w:val="28"/>
          <w:szCs w:val="28"/>
          <w:lang w:val="kk"/>
        </w:rPr>
        <w:t>- шешілуіне мүдделілігі бар мәселелер бойынша талқылауға және дауыс беруге қатыспауы;</w:t>
      </w:r>
    </w:p>
    <w:p w14:paraId="5AA10811" w14:textId="77777777" w:rsidR="00504CE6" w:rsidRPr="009C752F" w:rsidRDefault="009C752F" w:rsidP="002B1DF3">
      <w:pPr>
        <w:pStyle w:val="a8"/>
        <w:ind w:firstLine="708"/>
        <w:jc w:val="both"/>
        <w:rPr>
          <w:rFonts w:ascii="Times New Roman" w:hAnsi="Times New Roman" w:cs="Times New Roman"/>
          <w:sz w:val="28"/>
          <w:szCs w:val="28"/>
          <w:lang w:val="kk"/>
        </w:rPr>
      </w:pPr>
      <w:r>
        <w:rPr>
          <w:rFonts w:ascii="Times New Roman" w:hAnsi="Times New Roman" w:cs="Times New Roman"/>
          <w:sz w:val="28"/>
          <w:szCs w:val="28"/>
          <w:lang w:val="kk"/>
        </w:rPr>
        <w:t xml:space="preserve">- Қоғамның ресурстарын, зияткерлік меншігін, жабдықтары мен байланысын (корпоративтік пошта мен компьютерлік бағдарламаларды қоса алғанда) жеке мақсатта </w:t>
      </w:r>
      <w:proofErr w:type="spellStart"/>
      <w:r>
        <w:rPr>
          <w:rFonts w:ascii="Times New Roman" w:hAnsi="Times New Roman" w:cs="Times New Roman"/>
          <w:sz w:val="28"/>
          <w:szCs w:val="28"/>
          <w:lang w:val="kk"/>
        </w:rPr>
        <w:t>пайдаланбауыч</w:t>
      </w:r>
      <w:proofErr w:type="spellEnd"/>
      <w:r>
        <w:rPr>
          <w:rFonts w:ascii="Times New Roman" w:hAnsi="Times New Roman" w:cs="Times New Roman"/>
          <w:sz w:val="28"/>
          <w:szCs w:val="28"/>
          <w:lang w:val="kk"/>
        </w:rPr>
        <w:t>;</w:t>
      </w:r>
    </w:p>
    <w:p w14:paraId="6EBF5787" w14:textId="77777777" w:rsidR="00504CE6" w:rsidRPr="009C752F" w:rsidRDefault="009C752F" w:rsidP="002B1DF3">
      <w:pPr>
        <w:pStyle w:val="a8"/>
        <w:ind w:firstLine="708"/>
        <w:jc w:val="both"/>
        <w:rPr>
          <w:rFonts w:ascii="Times New Roman" w:hAnsi="Times New Roman" w:cs="Times New Roman"/>
          <w:sz w:val="28"/>
          <w:szCs w:val="28"/>
          <w:lang w:val="kk"/>
        </w:rPr>
      </w:pPr>
      <w:r>
        <w:rPr>
          <w:rFonts w:ascii="Times New Roman" w:hAnsi="Times New Roman" w:cs="Times New Roman"/>
          <w:sz w:val="28"/>
          <w:szCs w:val="28"/>
          <w:lang w:val="kk"/>
        </w:rPr>
        <w:t>- егер қызметкер дұрыс шешімге сенімді болмаса, тікелей басшылықтан алуы міндетті.</w:t>
      </w:r>
    </w:p>
    <w:p w14:paraId="3D8DD0B3" w14:textId="77777777" w:rsidR="001703F4" w:rsidRPr="009C752F" w:rsidRDefault="009C752F" w:rsidP="002B1DF3">
      <w:pPr>
        <w:pStyle w:val="a8"/>
        <w:ind w:firstLine="708"/>
        <w:jc w:val="both"/>
        <w:rPr>
          <w:rFonts w:ascii="Times New Roman" w:hAnsi="Times New Roman" w:cs="Times New Roman"/>
          <w:sz w:val="28"/>
          <w:szCs w:val="28"/>
          <w:lang w:val="kk"/>
        </w:rPr>
      </w:pPr>
      <w:r>
        <w:rPr>
          <w:rFonts w:ascii="Times New Roman" w:hAnsi="Times New Roman" w:cs="Times New Roman"/>
          <w:sz w:val="28"/>
          <w:szCs w:val="28"/>
          <w:lang w:val="kk"/>
        </w:rPr>
        <w:t>21. Мүдделер қақтығысы туындаған жағдайда Қоғамның лауазымды адамдары мен қызметкерлері туындаған мүдделер қақтығысы туралы немесе оның туындау мүмкіндігі туралы өздеріне бұ</w:t>
      </w:r>
      <w:r>
        <w:rPr>
          <w:rFonts w:ascii="Times New Roman" w:hAnsi="Times New Roman" w:cs="Times New Roman"/>
          <w:sz w:val="28"/>
          <w:szCs w:val="28"/>
          <w:lang w:val="kk"/>
        </w:rPr>
        <w:t>л жөнінде мәлім болысымен өзінің тікелей басшысына немесе Қоғам басшылығына жазбаша нысанда хабарлауға міндетті.</w:t>
      </w:r>
    </w:p>
    <w:p w14:paraId="048C4A35" w14:textId="77777777" w:rsidR="001703F4" w:rsidRPr="009C752F" w:rsidRDefault="009C752F" w:rsidP="002B1DF3">
      <w:pPr>
        <w:pStyle w:val="a8"/>
        <w:ind w:firstLine="708"/>
        <w:jc w:val="both"/>
        <w:rPr>
          <w:rFonts w:ascii="Times New Roman" w:hAnsi="Times New Roman" w:cs="Times New Roman"/>
          <w:sz w:val="28"/>
          <w:szCs w:val="28"/>
          <w:lang w:val="kk"/>
        </w:rPr>
      </w:pPr>
      <w:r>
        <w:rPr>
          <w:rFonts w:ascii="Times New Roman" w:hAnsi="Times New Roman" w:cs="Times New Roman"/>
          <w:sz w:val="28"/>
          <w:szCs w:val="28"/>
          <w:lang w:val="kk"/>
        </w:rPr>
        <w:t>22. Корпоративтік жанжалдар туындаған жағдайда қатысушылар Жалғыз акционердің құқықтарын да, Қоғамның іскерлік беделін де тиімді қорғауды қамта</w:t>
      </w:r>
      <w:r>
        <w:rPr>
          <w:rFonts w:ascii="Times New Roman" w:hAnsi="Times New Roman" w:cs="Times New Roman"/>
          <w:sz w:val="28"/>
          <w:szCs w:val="28"/>
          <w:lang w:val="kk"/>
        </w:rPr>
        <w:t>масыз ету мақсатында оларды келіссөздер арқылы шешу жолдарын іздейді.</w:t>
      </w:r>
    </w:p>
    <w:p w14:paraId="15078B4E" w14:textId="77777777" w:rsidR="001703F4" w:rsidRPr="009C752F" w:rsidRDefault="009C752F" w:rsidP="002B1DF3">
      <w:pPr>
        <w:pStyle w:val="a8"/>
        <w:ind w:firstLine="708"/>
        <w:jc w:val="both"/>
        <w:rPr>
          <w:rFonts w:ascii="Times New Roman" w:hAnsi="Times New Roman" w:cs="Times New Roman"/>
          <w:sz w:val="28"/>
          <w:szCs w:val="28"/>
          <w:lang w:val="kk"/>
        </w:rPr>
      </w:pPr>
      <w:r>
        <w:rPr>
          <w:rFonts w:ascii="Times New Roman" w:hAnsi="Times New Roman" w:cs="Times New Roman"/>
          <w:sz w:val="28"/>
          <w:szCs w:val="28"/>
          <w:lang w:val="kk"/>
        </w:rPr>
        <w:t>23. Корпоративтік жанжалды шешу процесінде Қоғам органдарының негізгі міндеті  заңды және негізделген, Қоғамның мүдделеріне сай келетін          шешім іздеу болып табылады.</w:t>
      </w:r>
    </w:p>
    <w:p w14:paraId="5D77DDB7" w14:textId="77777777" w:rsidR="00B620DA" w:rsidRPr="009C752F" w:rsidRDefault="009C752F" w:rsidP="00B620DA">
      <w:pPr>
        <w:pStyle w:val="a8"/>
        <w:ind w:firstLine="708"/>
        <w:jc w:val="both"/>
        <w:rPr>
          <w:rFonts w:ascii="Times New Roman" w:hAnsi="Times New Roman" w:cs="Times New Roman"/>
          <w:sz w:val="28"/>
          <w:szCs w:val="28"/>
          <w:lang w:val="kk"/>
        </w:rPr>
      </w:pPr>
      <w:r>
        <w:rPr>
          <w:rFonts w:ascii="Times New Roman" w:hAnsi="Times New Roman" w:cs="Times New Roman"/>
          <w:sz w:val="28"/>
          <w:szCs w:val="28"/>
          <w:lang w:val="kk"/>
        </w:rPr>
        <w:t>24. Директорл</w:t>
      </w:r>
      <w:r>
        <w:rPr>
          <w:rFonts w:ascii="Times New Roman" w:hAnsi="Times New Roman" w:cs="Times New Roman"/>
          <w:sz w:val="28"/>
          <w:szCs w:val="28"/>
          <w:lang w:val="kk"/>
        </w:rPr>
        <w:t xml:space="preserve">ар кеңесі өз құзыретіне жататын мәселелер бойынша корпоративтік жанжалдарды реттеуді жүзеге асырады. Бұл жағдайда Корпоративтік хатшыға және/немесе Омбудсменге Директорлар кеңесін корпоративтік жанжалдың мәні және корпоративтік жанжалды шешудегі делдалдың </w:t>
      </w:r>
      <w:r>
        <w:rPr>
          <w:rFonts w:ascii="Times New Roman" w:hAnsi="Times New Roman" w:cs="Times New Roman"/>
          <w:sz w:val="28"/>
          <w:szCs w:val="28"/>
          <w:lang w:val="kk"/>
        </w:rPr>
        <w:t>рөлі туралы барынша хабардар етуді қамтамасыз ету міндеті жүктеледі. Корпоративтік жанжалдарды Корпоративтік хатшының және/немесе Омбудсменнің жәрдемдесуімен Қоғамның Директорлар кеңесінің төрағасы қарайды. Директорлар кеңесінің төрағасы корпоративтік жанж</w:t>
      </w:r>
      <w:r>
        <w:rPr>
          <w:rFonts w:ascii="Times New Roman" w:hAnsi="Times New Roman" w:cs="Times New Roman"/>
          <w:sz w:val="28"/>
          <w:szCs w:val="28"/>
          <w:lang w:val="kk"/>
        </w:rPr>
        <w:t>алға тартылған жағдайда, мұндай жағдайларды Директорлар кеңесінің Әлеуметтік мәселелер, кадрлар және сыйақылар жөніндегі комитеті қарайды.</w:t>
      </w:r>
    </w:p>
    <w:p w14:paraId="5A81A007" w14:textId="77777777" w:rsidR="00F31B4A" w:rsidRPr="009C752F" w:rsidRDefault="009C752F" w:rsidP="002B1DF3">
      <w:pPr>
        <w:pStyle w:val="a8"/>
        <w:ind w:firstLine="708"/>
        <w:jc w:val="both"/>
        <w:rPr>
          <w:rFonts w:ascii="Times New Roman" w:hAnsi="Times New Roman" w:cs="Times New Roman"/>
          <w:sz w:val="28"/>
          <w:szCs w:val="28"/>
          <w:lang w:val="kk"/>
        </w:rPr>
      </w:pPr>
      <w:r>
        <w:rPr>
          <w:rFonts w:ascii="Times New Roman" w:hAnsi="Times New Roman" w:cs="Times New Roman"/>
          <w:sz w:val="28"/>
          <w:szCs w:val="28"/>
          <w:lang w:val="kk"/>
        </w:rPr>
        <w:t xml:space="preserve">25. Қоғамның лауазымды адамдарының шешімдер қабылдауы ашықтық қағидаттарына негізделуі тиіс. Лауазымды </w:t>
      </w:r>
      <w:r>
        <w:rPr>
          <w:rFonts w:ascii="Times New Roman" w:hAnsi="Times New Roman" w:cs="Times New Roman"/>
          <w:sz w:val="28"/>
          <w:szCs w:val="28"/>
          <w:lang w:val="kk"/>
        </w:rPr>
        <w:t xml:space="preserve">тұлғалар құпиялылық нормаларын </w:t>
      </w:r>
      <w:r>
        <w:rPr>
          <w:rFonts w:ascii="Times New Roman" w:hAnsi="Times New Roman" w:cs="Times New Roman"/>
          <w:sz w:val="28"/>
          <w:szCs w:val="28"/>
          <w:lang w:val="kk"/>
        </w:rPr>
        <w:lastRenderedPageBreak/>
        <w:t>бұзбай және Жалғыз акционердің шешімдерін, Қоғамның ішкі құжаттарын ескере отырып, бір-біріне дұрыс ақпаратты уақтылы ұсынады.</w:t>
      </w:r>
    </w:p>
    <w:p w14:paraId="39E5119F" w14:textId="77777777" w:rsidR="00F31B4A" w:rsidRPr="009C752F" w:rsidRDefault="009C752F" w:rsidP="002B1DF3">
      <w:pPr>
        <w:pStyle w:val="a8"/>
        <w:ind w:firstLine="708"/>
        <w:jc w:val="both"/>
        <w:rPr>
          <w:rFonts w:ascii="Times New Roman" w:hAnsi="Times New Roman" w:cs="Times New Roman"/>
          <w:sz w:val="28"/>
          <w:szCs w:val="28"/>
          <w:lang w:val="kk"/>
        </w:rPr>
      </w:pPr>
      <w:r>
        <w:rPr>
          <w:rFonts w:ascii="Times New Roman" w:hAnsi="Times New Roman" w:cs="Times New Roman"/>
          <w:sz w:val="28"/>
          <w:szCs w:val="28"/>
          <w:lang w:val="kk"/>
        </w:rPr>
        <w:t>26. Қоғамның лауазымды тұлғалары мен қызметкерлері іскери серіктестер, мүдделі тұлғалар және қоғам</w:t>
      </w:r>
      <w:r>
        <w:rPr>
          <w:rFonts w:ascii="Times New Roman" w:hAnsi="Times New Roman" w:cs="Times New Roman"/>
          <w:sz w:val="28"/>
          <w:szCs w:val="28"/>
          <w:lang w:val="kk"/>
        </w:rPr>
        <w:t xml:space="preserve"> электронды және ресми хат алмасу, телефон және жеке келіссөздер және коммуникацияның басқа түрлері кезінде олардың мінез-құлқының әдептілігіне негізделген Қоғамның корпоративтік мәдениеті мен көшбасшылық стилі туралы түсінік қалыптастыратынын  есте ұстауы</w:t>
      </w:r>
      <w:r>
        <w:rPr>
          <w:rFonts w:ascii="Times New Roman" w:hAnsi="Times New Roman" w:cs="Times New Roman"/>
          <w:sz w:val="28"/>
          <w:szCs w:val="28"/>
          <w:lang w:val="kk"/>
        </w:rPr>
        <w:t xml:space="preserve"> керек, сондықтан олар туралы қалыптасқан пікір үшін жауапкершілікті сезінуі керек.</w:t>
      </w:r>
    </w:p>
    <w:p w14:paraId="23E1DBE0" w14:textId="77777777" w:rsidR="00F31B4A" w:rsidRPr="009C752F" w:rsidRDefault="009C752F" w:rsidP="002B1DF3">
      <w:pPr>
        <w:pStyle w:val="a8"/>
        <w:ind w:firstLine="708"/>
        <w:jc w:val="both"/>
        <w:rPr>
          <w:rFonts w:ascii="Times New Roman" w:hAnsi="Times New Roman" w:cs="Times New Roman"/>
          <w:sz w:val="28"/>
          <w:szCs w:val="28"/>
          <w:lang w:val="kk"/>
        </w:rPr>
      </w:pPr>
      <w:r>
        <w:rPr>
          <w:rFonts w:ascii="Times New Roman" w:hAnsi="Times New Roman" w:cs="Times New Roman"/>
          <w:sz w:val="28"/>
          <w:szCs w:val="28"/>
          <w:lang w:val="kk"/>
        </w:rPr>
        <w:t>27. Қоғам сыбайлас жемқорлыққа қатысты нақты ұстанымы бар: Қоғамның лауазымды адамдары мен өзге де қызметкерлері сыбайлас жемқорлыққа жататыніс-әрекеттер жасамайды және сыб</w:t>
      </w:r>
      <w:r>
        <w:rPr>
          <w:rFonts w:ascii="Times New Roman" w:hAnsi="Times New Roman" w:cs="Times New Roman"/>
          <w:sz w:val="28"/>
          <w:szCs w:val="28"/>
          <w:lang w:val="kk"/>
        </w:rPr>
        <w:t>айлас жемқорлықпен жымдасқан немесе оның туындауына жағдай туғызатын өзге де іс-әрекеттерге жол бермейді.</w:t>
      </w:r>
    </w:p>
    <w:p w14:paraId="2ABCF56C" w14:textId="77777777" w:rsidR="00F31B4A" w:rsidRPr="009C752F" w:rsidRDefault="009C752F" w:rsidP="002B1DF3">
      <w:pPr>
        <w:pStyle w:val="a8"/>
        <w:ind w:firstLine="708"/>
        <w:jc w:val="both"/>
        <w:rPr>
          <w:rFonts w:ascii="Times New Roman" w:hAnsi="Times New Roman" w:cs="Times New Roman"/>
          <w:sz w:val="28"/>
          <w:szCs w:val="28"/>
          <w:lang w:val="kk"/>
        </w:rPr>
      </w:pPr>
      <w:r>
        <w:rPr>
          <w:rFonts w:ascii="Times New Roman" w:hAnsi="Times New Roman" w:cs="Times New Roman"/>
          <w:sz w:val="28"/>
          <w:szCs w:val="28"/>
          <w:lang w:val="kk"/>
        </w:rPr>
        <w:t>28. Қоғам жеткізушілерді, мердігерлерді және консультанттарды қоса алғанда, өзінің іскерлік серіктестері арасында сыбайлас жемқорлыққа қатысты өз саяс</w:t>
      </w:r>
      <w:r>
        <w:rPr>
          <w:rFonts w:ascii="Times New Roman" w:hAnsi="Times New Roman" w:cs="Times New Roman"/>
          <w:sz w:val="28"/>
          <w:szCs w:val="28"/>
          <w:lang w:val="kk"/>
        </w:rPr>
        <w:t>атын насихаттап таратады.</w:t>
      </w:r>
    </w:p>
    <w:p w14:paraId="2E1FE9EE" w14:textId="77777777" w:rsidR="00F31B4A" w:rsidRPr="009C752F" w:rsidRDefault="009C752F" w:rsidP="002B1DF3">
      <w:pPr>
        <w:pStyle w:val="a8"/>
        <w:ind w:firstLine="708"/>
        <w:jc w:val="both"/>
        <w:rPr>
          <w:rFonts w:ascii="Times New Roman" w:hAnsi="Times New Roman" w:cs="Times New Roman"/>
          <w:sz w:val="28"/>
          <w:szCs w:val="28"/>
          <w:lang w:val="kk"/>
        </w:rPr>
      </w:pPr>
      <w:r>
        <w:rPr>
          <w:rFonts w:ascii="Times New Roman" w:hAnsi="Times New Roman" w:cs="Times New Roman"/>
          <w:sz w:val="28"/>
          <w:szCs w:val="28"/>
          <w:lang w:val="kk"/>
        </w:rPr>
        <w:t>29. Қоғам қызметкерлерде сыбайлас жемқорлықтан бас тартатын және лауазымдық міндеттерін жүзеге асыру кезінде адалдық пен сатылмаушылық қағидаттарын қамтамасыз ететін құқықтық мәдениетті қалыптастыруға жәрдемдеседі.</w:t>
      </w:r>
    </w:p>
    <w:p w14:paraId="195E240F" w14:textId="77777777" w:rsidR="00F31B4A" w:rsidRPr="009C752F" w:rsidRDefault="009C752F" w:rsidP="002B1DF3">
      <w:pPr>
        <w:pStyle w:val="a8"/>
        <w:ind w:firstLine="708"/>
        <w:jc w:val="both"/>
        <w:rPr>
          <w:rFonts w:ascii="Times New Roman" w:hAnsi="Times New Roman" w:cs="Times New Roman"/>
          <w:sz w:val="28"/>
          <w:szCs w:val="28"/>
          <w:lang w:val="kk"/>
        </w:rPr>
      </w:pPr>
      <w:r>
        <w:rPr>
          <w:rFonts w:ascii="Times New Roman" w:hAnsi="Times New Roman" w:cs="Times New Roman"/>
          <w:sz w:val="28"/>
          <w:szCs w:val="28"/>
          <w:lang w:val="kk"/>
        </w:rPr>
        <w:t>30. Қоғамның ла</w:t>
      </w:r>
      <w:r>
        <w:rPr>
          <w:rFonts w:ascii="Times New Roman" w:hAnsi="Times New Roman" w:cs="Times New Roman"/>
          <w:sz w:val="28"/>
          <w:szCs w:val="28"/>
          <w:lang w:val="kk"/>
        </w:rPr>
        <w:t>уазымды адамдары мен жұмыскерлерінің:</w:t>
      </w:r>
    </w:p>
    <w:p w14:paraId="4B9A09B2" w14:textId="77777777" w:rsidR="00F31B4A" w:rsidRPr="009C752F" w:rsidRDefault="009C752F" w:rsidP="002B1DF3">
      <w:pPr>
        <w:pStyle w:val="a8"/>
        <w:ind w:firstLine="708"/>
        <w:jc w:val="both"/>
        <w:rPr>
          <w:rFonts w:ascii="Times New Roman" w:hAnsi="Times New Roman" w:cs="Times New Roman"/>
          <w:sz w:val="28"/>
          <w:szCs w:val="28"/>
          <w:lang w:val="kk"/>
        </w:rPr>
      </w:pPr>
      <w:r w:rsidRPr="002B1DF3">
        <w:rPr>
          <w:rFonts w:ascii="Times New Roman" w:hAnsi="Times New Roman" w:cs="Times New Roman"/>
          <w:sz w:val="28"/>
          <w:szCs w:val="28"/>
          <w:lang w:val="kk"/>
        </w:rPr>
        <w:t>өзінің</w:t>
      </w:r>
      <w:r w:rsidRPr="002B1DF3">
        <w:rPr>
          <w:rFonts w:ascii="Times New Roman" w:hAnsi="Times New Roman" w:cs="Times New Roman"/>
          <w:sz w:val="28"/>
          <w:szCs w:val="28"/>
          <w:lang w:val="kk"/>
        </w:rPr>
        <w:t xml:space="preserve"> функционалдық міндеттерін орындағаны үшін олар тиісті функцияларды орындамайтын заңды және жеке тұлғалардан ақша, көрсетілетін қызметтер түріндегі және өзге де нысандардағы сыйақы алуына;</w:t>
      </w:r>
    </w:p>
    <w:p w14:paraId="6F72DEFB" w14:textId="77777777" w:rsidR="00F31B4A" w:rsidRPr="009C752F" w:rsidRDefault="009C752F" w:rsidP="002B1DF3">
      <w:pPr>
        <w:pStyle w:val="a8"/>
        <w:ind w:firstLine="708"/>
        <w:jc w:val="both"/>
        <w:rPr>
          <w:rFonts w:ascii="Times New Roman" w:hAnsi="Times New Roman" w:cs="Times New Roman"/>
          <w:sz w:val="28"/>
          <w:szCs w:val="28"/>
          <w:lang w:val="kk"/>
        </w:rPr>
      </w:pPr>
      <w:r w:rsidRPr="002B1DF3">
        <w:rPr>
          <w:rFonts w:ascii="Times New Roman" w:hAnsi="Times New Roman" w:cs="Times New Roman"/>
          <w:sz w:val="28"/>
          <w:szCs w:val="28"/>
          <w:lang w:val="kk"/>
        </w:rPr>
        <w:t xml:space="preserve"> көпшілік мақұлдаған сы</w:t>
      </w:r>
      <w:r w:rsidRPr="002B1DF3">
        <w:rPr>
          <w:rFonts w:ascii="Times New Roman" w:hAnsi="Times New Roman" w:cs="Times New Roman"/>
          <w:sz w:val="28"/>
          <w:szCs w:val="28"/>
          <w:lang w:val="kk"/>
        </w:rPr>
        <w:t>пайылық пен қонақжайлық нормаларына сәйкес немесе хаттамалық және өзге де ресми іс-шараларды өткізу кезіндегі қошемет көрсетудің нышандық белгілері мен нышандық кәдесыйларды қоспағанда, өз функцияларын атқаруға байланысты не жұмысы бойынша өздеріне тәуелді</w:t>
      </w:r>
      <w:r w:rsidRPr="002B1DF3">
        <w:rPr>
          <w:rFonts w:ascii="Times New Roman" w:hAnsi="Times New Roman" w:cs="Times New Roman"/>
          <w:sz w:val="28"/>
          <w:szCs w:val="28"/>
          <w:lang w:val="kk"/>
        </w:rPr>
        <w:t xml:space="preserve"> адамдардан сыйлықтар алуына немесе қызмет көрсетуін талап етуіне құқығы жоқ.</w:t>
      </w:r>
    </w:p>
    <w:p w14:paraId="24E143EA" w14:textId="77777777" w:rsidR="00F31B4A" w:rsidRPr="009C752F" w:rsidRDefault="009C752F" w:rsidP="002B1DF3">
      <w:pPr>
        <w:pStyle w:val="a8"/>
        <w:ind w:firstLine="708"/>
        <w:jc w:val="both"/>
        <w:rPr>
          <w:rFonts w:ascii="Times New Roman" w:hAnsi="Times New Roman" w:cs="Times New Roman"/>
          <w:sz w:val="28"/>
          <w:szCs w:val="28"/>
          <w:lang w:val="kk"/>
        </w:rPr>
      </w:pPr>
      <w:r w:rsidRPr="00740F1C">
        <w:rPr>
          <w:rFonts w:ascii="Times New Roman" w:hAnsi="Times New Roman" w:cs="Times New Roman"/>
          <w:sz w:val="28"/>
          <w:szCs w:val="28"/>
          <w:lang w:val="kk"/>
        </w:rPr>
        <w:t>31. Корпоративтік жанжал немесе мүдделер қақтығысы туындаған немесе туындауы мүмкін жағдайда Қоғам қызметкерлері корпоративтік жанжалдарды немесе мүдделер қақтығысын реттеу жөнін</w:t>
      </w:r>
      <w:r w:rsidRPr="00740F1C">
        <w:rPr>
          <w:rFonts w:ascii="Times New Roman" w:hAnsi="Times New Roman" w:cs="Times New Roman"/>
          <w:sz w:val="28"/>
          <w:szCs w:val="28"/>
          <w:lang w:val="kk"/>
        </w:rPr>
        <w:t>дегі тиісті жергілікті актіні басшылыққа алуға тиіс.</w:t>
      </w:r>
    </w:p>
    <w:p w14:paraId="70F71DE1" w14:textId="77777777" w:rsidR="00025FCE" w:rsidRPr="009C752F" w:rsidRDefault="009C752F" w:rsidP="002B1DF3">
      <w:pPr>
        <w:pStyle w:val="a8"/>
        <w:ind w:firstLine="708"/>
        <w:jc w:val="both"/>
        <w:rPr>
          <w:rFonts w:ascii="Times New Roman" w:hAnsi="Times New Roman" w:cs="Times New Roman"/>
          <w:sz w:val="28"/>
          <w:szCs w:val="28"/>
          <w:lang w:val="kk"/>
        </w:rPr>
      </w:pPr>
      <w:r w:rsidRPr="00740F1C">
        <w:rPr>
          <w:rFonts w:ascii="Times New Roman" w:hAnsi="Times New Roman" w:cs="Times New Roman"/>
          <w:sz w:val="28"/>
          <w:szCs w:val="28"/>
          <w:lang w:val="kk"/>
        </w:rPr>
        <w:t>32. Қоғамның ақпаратын (ақпараттық саясат) ашу туралы ережеге сәйкес лауазымды адамдар мен қызметкерлерге коммерциялық, қызметтік және заңмен қорғалатын өзге де құпияны жария етуге, сондай-ақ ақпаратты ж</w:t>
      </w:r>
      <w:r w:rsidRPr="00740F1C">
        <w:rPr>
          <w:rFonts w:ascii="Times New Roman" w:hAnsi="Times New Roman" w:cs="Times New Roman"/>
          <w:sz w:val="28"/>
          <w:szCs w:val="28"/>
          <w:lang w:val="kk"/>
        </w:rPr>
        <w:t xml:space="preserve">еке мақсатта пайдалануға тыйым салынады. </w:t>
      </w:r>
    </w:p>
    <w:p w14:paraId="53423194" w14:textId="77777777" w:rsidR="00F31B4A" w:rsidRPr="009C752F" w:rsidRDefault="009C752F" w:rsidP="002B1DF3">
      <w:pPr>
        <w:pStyle w:val="a8"/>
        <w:ind w:firstLine="708"/>
        <w:jc w:val="both"/>
        <w:rPr>
          <w:rFonts w:ascii="Times New Roman" w:hAnsi="Times New Roman" w:cs="Times New Roman"/>
          <w:sz w:val="28"/>
          <w:szCs w:val="28"/>
          <w:lang w:val="kk"/>
        </w:rPr>
      </w:pPr>
      <w:r w:rsidRPr="002B1DF3">
        <w:rPr>
          <w:rFonts w:ascii="Times New Roman" w:hAnsi="Times New Roman" w:cs="Times New Roman"/>
          <w:sz w:val="28"/>
          <w:szCs w:val="28"/>
          <w:lang w:val="kk"/>
        </w:rPr>
        <w:t>Қоғамның</w:t>
      </w:r>
      <w:r w:rsidRPr="002B1DF3">
        <w:rPr>
          <w:rFonts w:ascii="Times New Roman" w:hAnsi="Times New Roman" w:cs="Times New Roman"/>
          <w:sz w:val="28"/>
          <w:szCs w:val="28"/>
          <w:lang w:val="kk"/>
        </w:rPr>
        <w:t xml:space="preserve"> </w:t>
      </w:r>
      <w:proofErr w:type="spellStart"/>
      <w:r w:rsidRPr="002B1DF3">
        <w:rPr>
          <w:rFonts w:ascii="Times New Roman" w:hAnsi="Times New Roman" w:cs="Times New Roman"/>
          <w:sz w:val="28"/>
          <w:szCs w:val="28"/>
          <w:lang w:val="kk"/>
        </w:rPr>
        <w:t>орынжайларында</w:t>
      </w:r>
      <w:proofErr w:type="spellEnd"/>
      <w:r w:rsidRPr="002B1DF3">
        <w:rPr>
          <w:rFonts w:ascii="Times New Roman" w:hAnsi="Times New Roman" w:cs="Times New Roman"/>
          <w:sz w:val="28"/>
          <w:szCs w:val="28"/>
          <w:lang w:val="kk"/>
        </w:rPr>
        <w:t xml:space="preserve"> жұмыс істеген кезде лауазымды адамдар мен қызметкерлер Қазақстан Республикасының қолданыстағы заңнамасында және Қоғамның ішкі құжаттарында көзделген және қауіпсіздік режиміне, өз </w:t>
      </w:r>
      <w:r w:rsidRPr="002B1DF3">
        <w:rPr>
          <w:rFonts w:ascii="Times New Roman" w:hAnsi="Times New Roman" w:cs="Times New Roman"/>
          <w:sz w:val="28"/>
          <w:szCs w:val="28"/>
          <w:lang w:val="kk"/>
        </w:rPr>
        <w:t>денсаулығын және айналасындағылардың денсаулығын қорғауға және Қоғамның құпия ақпаратымен жұмыс істеуге байланысты ережелер мен талаптарды сақтауы тиіс.</w:t>
      </w:r>
    </w:p>
    <w:p w14:paraId="2D74E9E3" w14:textId="77777777" w:rsidR="00F31B4A" w:rsidRPr="009C752F" w:rsidRDefault="009C752F" w:rsidP="002B1DF3">
      <w:pPr>
        <w:pStyle w:val="a8"/>
        <w:ind w:firstLine="708"/>
        <w:jc w:val="both"/>
        <w:rPr>
          <w:rFonts w:ascii="Times New Roman" w:hAnsi="Times New Roman" w:cs="Times New Roman"/>
          <w:sz w:val="28"/>
          <w:szCs w:val="28"/>
          <w:lang w:val="kk"/>
        </w:rPr>
      </w:pPr>
      <w:r>
        <w:rPr>
          <w:rFonts w:ascii="Times New Roman" w:hAnsi="Times New Roman" w:cs="Times New Roman"/>
          <w:sz w:val="28"/>
          <w:szCs w:val="28"/>
          <w:lang w:val="kk"/>
        </w:rPr>
        <w:t>33. Қоғамның лауазымды тұлғалары мен қызметкерлері:</w:t>
      </w:r>
    </w:p>
    <w:p w14:paraId="793D6B40" w14:textId="77777777" w:rsidR="00F31B4A" w:rsidRPr="009C752F" w:rsidRDefault="009C752F" w:rsidP="002B1DF3">
      <w:pPr>
        <w:pStyle w:val="a8"/>
        <w:ind w:firstLine="708"/>
        <w:jc w:val="both"/>
        <w:rPr>
          <w:rFonts w:ascii="Times New Roman" w:hAnsi="Times New Roman" w:cs="Times New Roman"/>
          <w:sz w:val="28"/>
          <w:szCs w:val="28"/>
          <w:lang w:val="kk"/>
        </w:rPr>
      </w:pPr>
      <w:r>
        <w:rPr>
          <w:rFonts w:ascii="Times New Roman" w:hAnsi="Times New Roman" w:cs="Times New Roman"/>
          <w:sz w:val="28"/>
          <w:szCs w:val="28"/>
          <w:lang w:val="kk"/>
        </w:rPr>
        <w:t>1) Мемлекеттік рәміздер Мемлекеттік Ту, Мемлекеттік</w:t>
      </w:r>
      <w:r>
        <w:rPr>
          <w:rFonts w:ascii="Times New Roman" w:hAnsi="Times New Roman" w:cs="Times New Roman"/>
          <w:sz w:val="28"/>
          <w:szCs w:val="28"/>
          <w:lang w:val="kk"/>
        </w:rPr>
        <w:t xml:space="preserve"> Елтаңба, Мемлекеттік Әнұранға құрметпен қарауы тиіс;</w:t>
      </w:r>
    </w:p>
    <w:p w14:paraId="44486285" w14:textId="77777777" w:rsidR="00F31B4A" w:rsidRPr="009C752F" w:rsidRDefault="009C752F" w:rsidP="002B1DF3">
      <w:pPr>
        <w:pStyle w:val="a8"/>
        <w:ind w:firstLine="708"/>
        <w:jc w:val="both"/>
        <w:rPr>
          <w:rFonts w:ascii="Times New Roman" w:hAnsi="Times New Roman" w:cs="Times New Roman"/>
          <w:sz w:val="28"/>
          <w:szCs w:val="28"/>
          <w:lang w:val="kk"/>
        </w:rPr>
      </w:pPr>
      <w:r>
        <w:rPr>
          <w:rFonts w:ascii="Times New Roman" w:hAnsi="Times New Roman" w:cs="Times New Roman"/>
          <w:sz w:val="28"/>
          <w:szCs w:val="28"/>
          <w:lang w:val="kk"/>
        </w:rPr>
        <w:lastRenderedPageBreak/>
        <w:t>2) корпоративтік нышанға құрметпен қарауы тиіс;</w:t>
      </w:r>
    </w:p>
    <w:p w14:paraId="27F8744A" w14:textId="77777777" w:rsidR="00F31B4A" w:rsidRPr="009C752F" w:rsidRDefault="009C752F" w:rsidP="002B1DF3">
      <w:pPr>
        <w:pStyle w:val="a8"/>
        <w:ind w:firstLine="708"/>
        <w:jc w:val="both"/>
        <w:rPr>
          <w:rFonts w:ascii="Times New Roman" w:hAnsi="Times New Roman" w:cs="Times New Roman"/>
          <w:sz w:val="28"/>
          <w:szCs w:val="28"/>
          <w:lang w:val="kk"/>
        </w:rPr>
      </w:pPr>
      <w:r>
        <w:rPr>
          <w:rFonts w:ascii="Times New Roman" w:hAnsi="Times New Roman" w:cs="Times New Roman"/>
          <w:sz w:val="28"/>
          <w:szCs w:val="28"/>
          <w:lang w:val="kk"/>
        </w:rPr>
        <w:t xml:space="preserve">3) жалпы қабылданған моральдық-әдептілік нормаларын сақтауы, мемлекеттік тілге және басқа тілдерге, барлық халықтардың салт-дәстүрлеріне құрметпен қарауы </w:t>
      </w:r>
      <w:r>
        <w:rPr>
          <w:rFonts w:ascii="Times New Roman" w:hAnsi="Times New Roman" w:cs="Times New Roman"/>
          <w:sz w:val="28"/>
          <w:szCs w:val="28"/>
          <w:lang w:val="kk"/>
        </w:rPr>
        <w:t>тиіс;</w:t>
      </w:r>
    </w:p>
    <w:p w14:paraId="01920AE9" w14:textId="77777777" w:rsidR="00F31B4A" w:rsidRPr="009C752F" w:rsidRDefault="009C752F" w:rsidP="002B1DF3">
      <w:pPr>
        <w:pStyle w:val="a8"/>
        <w:ind w:firstLine="708"/>
        <w:jc w:val="both"/>
        <w:rPr>
          <w:rFonts w:ascii="Times New Roman" w:hAnsi="Times New Roman" w:cs="Times New Roman"/>
          <w:sz w:val="28"/>
          <w:szCs w:val="28"/>
          <w:lang w:val="kk"/>
        </w:rPr>
      </w:pPr>
      <w:r>
        <w:rPr>
          <w:rFonts w:ascii="Times New Roman" w:hAnsi="Times New Roman" w:cs="Times New Roman"/>
          <w:sz w:val="28"/>
          <w:szCs w:val="28"/>
          <w:lang w:val="kk"/>
        </w:rPr>
        <w:t>4) еңбек және атқарушылық  тәртіпті сақтауға міндетті;</w:t>
      </w:r>
    </w:p>
    <w:p w14:paraId="5AB93FD2" w14:textId="77777777" w:rsidR="00F31B4A" w:rsidRPr="009C752F" w:rsidRDefault="009C752F" w:rsidP="002B1DF3">
      <w:pPr>
        <w:pStyle w:val="a8"/>
        <w:ind w:firstLine="708"/>
        <w:jc w:val="both"/>
        <w:rPr>
          <w:rFonts w:ascii="Times New Roman" w:hAnsi="Times New Roman" w:cs="Times New Roman"/>
          <w:sz w:val="28"/>
          <w:szCs w:val="28"/>
          <w:lang w:val="kk"/>
        </w:rPr>
      </w:pPr>
      <w:r>
        <w:rPr>
          <w:rFonts w:ascii="Times New Roman" w:hAnsi="Times New Roman" w:cs="Times New Roman"/>
          <w:sz w:val="28"/>
          <w:szCs w:val="28"/>
          <w:lang w:val="kk"/>
        </w:rPr>
        <w:t>5) сыпайы,  шектен шықпайтын, мейірімді және жылы шырайлы болуы керек;</w:t>
      </w:r>
    </w:p>
    <w:p w14:paraId="0FD23775" w14:textId="77777777" w:rsidR="00F31B4A" w:rsidRPr="009C752F" w:rsidRDefault="009C752F" w:rsidP="002B1DF3">
      <w:pPr>
        <w:pStyle w:val="a8"/>
        <w:ind w:firstLine="708"/>
        <w:jc w:val="both"/>
        <w:rPr>
          <w:rFonts w:ascii="Times New Roman" w:hAnsi="Times New Roman" w:cs="Times New Roman"/>
          <w:sz w:val="28"/>
          <w:szCs w:val="28"/>
          <w:lang w:val="kk"/>
        </w:rPr>
      </w:pPr>
      <w:r>
        <w:rPr>
          <w:rFonts w:ascii="Times New Roman" w:hAnsi="Times New Roman" w:cs="Times New Roman"/>
          <w:sz w:val="28"/>
          <w:szCs w:val="28"/>
          <w:lang w:val="kk"/>
        </w:rPr>
        <w:t>6) немқұрайлылық пен дөрекілікке төзбейтін болуы тиіс;</w:t>
      </w:r>
    </w:p>
    <w:p w14:paraId="0EA62C1E" w14:textId="77777777" w:rsidR="00F31B4A" w:rsidRPr="009C752F" w:rsidRDefault="009C752F" w:rsidP="002B1DF3">
      <w:pPr>
        <w:pStyle w:val="a8"/>
        <w:ind w:firstLine="708"/>
        <w:jc w:val="both"/>
        <w:rPr>
          <w:rFonts w:ascii="Times New Roman" w:hAnsi="Times New Roman" w:cs="Times New Roman"/>
          <w:sz w:val="28"/>
          <w:szCs w:val="28"/>
          <w:lang w:val="kk"/>
        </w:rPr>
      </w:pPr>
      <w:r>
        <w:rPr>
          <w:rFonts w:ascii="Times New Roman" w:hAnsi="Times New Roman" w:cs="Times New Roman"/>
          <w:sz w:val="28"/>
          <w:szCs w:val="28"/>
          <w:lang w:val="kk"/>
        </w:rPr>
        <w:t>7) толық көлемде көрсетілмесе де, көрсетілген көмек үшін әрдайым алғы</w:t>
      </w:r>
      <w:r>
        <w:rPr>
          <w:rFonts w:ascii="Times New Roman" w:hAnsi="Times New Roman" w:cs="Times New Roman"/>
          <w:sz w:val="28"/>
          <w:szCs w:val="28"/>
          <w:lang w:val="kk"/>
        </w:rPr>
        <w:t>с білдіруі тиіс;</w:t>
      </w:r>
    </w:p>
    <w:p w14:paraId="17F73F9C" w14:textId="77777777" w:rsidR="00F31B4A" w:rsidRPr="009C752F" w:rsidRDefault="009C752F" w:rsidP="002B1DF3">
      <w:pPr>
        <w:pStyle w:val="a8"/>
        <w:ind w:firstLine="708"/>
        <w:jc w:val="both"/>
        <w:rPr>
          <w:rFonts w:ascii="Times New Roman" w:hAnsi="Times New Roman" w:cs="Times New Roman"/>
          <w:sz w:val="28"/>
          <w:szCs w:val="28"/>
          <w:lang w:val="kk"/>
        </w:rPr>
      </w:pPr>
      <w:r>
        <w:rPr>
          <w:rFonts w:ascii="Times New Roman" w:hAnsi="Times New Roman" w:cs="Times New Roman"/>
          <w:sz w:val="28"/>
          <w:szCs w:val="28"/>
          <w:lang w:val="kk"/>
        </w:rPr>
        <w:t xml:space="preserve">8) </w:t>
      </w:r>
      <w:proofErr w:type="spellStart"/>
      <w:r>
        <w:rPr>
          <w:rFonts w:ascii="Times New Roman" w:hAnsi="Times New Roman" w:cs="Times New Roman"/>
          <w:sz w:val="28"/>
          <w:szCs w:val="28"/>
          <w:lang w:val="kk"/>
        </w:rPr>
        <w:t>басқалардың</w:t>
      </w:r>
      <w:proofErr w:type="spellEnd"/>
      <w:r>
        <w:rPr>
          <w:rFonts w:ascii="Times New Roman" w:hAnsi="Times New Roman" w:cs="Times New Roman"/>
          <w:sz w:val="28"/>
          <w:szCs w:val="28"/>
          <w:lang w:val="kk"/>
        </w:rPr>
        <w:t xml:space="preserve"> пікіріне мұқият болуы керек;</w:t>
      </w:r>
    </w:p>
    <w:p w14:paraId="03500CCE" w14:textId="77777777" w:rsidR="00F31B4A" w:rsidRPr="009C752F" w:rsidRDefault="009C752F" w:rsidP="002B1DF3">
      <w:pPr>
        <w:pStyle w:val="a8"/>
        <w:ind w:firstLine="708"/>
        <w:jc w:val="both"/>
        <w:rPr>
          <w:rFonts w:ascii="Times New Roman" w:hAnsi="Times New Roman" w:cs="Times New Roman"/>
          <w:sz w:val="28"/>
          <w:szCs w:val="28"/>
          <w:lang w:val="kk"/>
        </w:rPr>
      </w:pPr>
      <w:r>
        <w:rPr>
          <w:rFonts w:ascii="Times New Roman" w:hAnsi="Times New Roman" w:cs="Times New Roman"/>
          <w:sz w:val="28"/>
          <w:szCs w:val="28"/>
          <w:lang w:val="kk"/>
        </w:rPr>
        <w:t>9) сөз бен істің бірлігін қамтамасыз етуі, уәделерді орындауы тиіс;</w:t>
      </w:r>
    </w:p>
    <w:p w14:paraId="3107F91A" w14:textId="77777777" w:rsidR="00F31B4A" w:rsidRPr="009C752F" w:rsidRDefault="009C752F" w:rsidP="002B1DF3">
      <w:pPr>
        <w:pStyle w:val="a8"/>
        <w:ind w:firstLine="708"/>
        <w:jc w:val="both"/>
        <w:rPr>
          <w:rFonts w:ascii="Times New Roman" w:hAnsi="Times New Roman" w:cs="Times New Roman"/>
          <w:sz w:val="28"/>
          <w:szCs w:val="28"/>
          <w:lang w:val="kk"/>
        </w:rPr>
      </w:pPr>
      <w:r>
        <w:rPr>
          <w:rFonts w:ascii="Times New Roman" w:hAnsi="Times New Roman" w:cs="Times New Roman"/>
          <w:sz w:val="28"/>
          <w:szCs w:val="28"/>
          <w:lang w:val="kk"/>
        </w:rPr>
        <w:t>10) өз қателіктеріңізді жасырмау/мойындауы тиіс;</w:t>
      </w:r>
    </w:p>
    <w:p w14:paraId="19EC321E" w14:textId="77777777" w:rsidR="007D13F0" w:rsidRPr="009C752F" w:rsidRDefault="009C752F" w:rsidP="002B1DF3">
      <w:pPr>
        <w:pStyle w:val="a8"/>
        <w:ind w:firstLine="708"/>
        <w:jc w:val="both"/>
        <w:rPr>
          <w:rFonts w:ascii="Times New Roman" w:hAnsi="Times New Roman" w:cs="Times New Roman"/>
          <w:sz w:val="28"/>
          <w:szCs w:val="28"/>
          <w:lang w:val="kk"/>
        </w:rPr>
      </w:pPr>
      <w:r>
        <w:rPr>
          <w:rFonts w:ascii="Times New Roman" w:hAnsi="Times New Roman" w:cs="Times New Roman"/>
          <w:sz w:val="28"/>
          <w:szCs w:val="28"/>
          <w:lang w:val="kk"/>
        </w:rPr>
        <w:t>11) адал, әділ, қарапайым болуы тиіс;</w:t>
      </w:r>
    </w:p>
    <w:p w14:paraId="154B60F3" w14:textId="77777777" w:rsidR="007D13F0" w:rsidRPr="009C752F" w:rsidRDefault="009C752F" w:rsidP="002B1DF3">
      <w:pPr>
        <w:pStyle w:val="a8"/>
        <w:ind w:firstLine="708"/>
        <w:jc w:val="both"/>
        <w:rPr>
          <w:rFonts w:ascii="Times New Roman" w:hAnsi="Times New Roman" w:cs="Times New Roman"/>
          <w:sz w:val="28"/>
          <w:szCs w:val="28"/>
          <w:lang w:val="kk"/>
        </w:rPr>
      </w:pPr>
      <w:r>
        <w:rPr>
          <w:rFonts w:ascii="Times New Roman" w:hAnsi="Times New Roman" w:cs="Times New Roman"/>
          <w:sz w:val="28"/>
          <w:szCs w:val="28"/>
          <w:lang w:val="kk"/>
        </w:rPr>
        <w:t>12) өздері қабылдайтын шешімдердің заңды</w:t>
      </w:r>
      <w:r>
        <w:rPr>
          <w:rFonts w:ascii="Times New Roman" w:hAnsi="Times New Roman" w:cs="Times New Roman"/>
          <w:sz w:val="28"/>
          <w:szCs w:val="28"/>
          <w:lang w:val="kk"/>
        </w:rPr>
        <w:t>лығы мен әділдігін қамтамасыз етуге міндетті;</w:t>
      </w:r>
    </w:p>
    <w:p w14:paraId="07D2F8A9" w14:textId="77777777" w:rsidR="007D13F0" w:rsidRPr="009C752F" w:rsidRDefault="009C752F" w:rsidP="002B1DF3">
      <w:pPr>
        <w:pStyle w:val="a8"/>
        <w:ind w:firstLine="708"/>
        <w:jc w:val="both"/>
        <w:rPr>
          <w:rFonts w:ascii="Times New Roman" w:hAnsi="Times New Roman" w:cs="Times New Roman"/>
          <w:sz w:val="28"/>
          <w:szCs w:val="28"/>
          <w:lang w:val="kk"/>
        </w:rPr>
      </w:pPr>
      <w:r>
        <w:rPr>
          <w:rFonts w:ascii="Times New Roman" w:hAnsi="Times New Roman" w:cs="Times New Roman"/>
          <w:sz w:val="28"/>
          <w:szCs w:val="28"/>
          <w:lang w:val="kk"/>
        </w:rPr>
        <w:t>13) Қоғам мүддесіне нұқсан келтіретін, қоғамның жұмыс істеу тиімділігіне кедергі жасайтын немесе тиімділігін төмендететін іс-әрекеттерге қарсы тұруға міндетті;</w:t>
      </w:r>
    </w:p>
    <w:p w14:paraId="439A2F94" w14:textId="77777777" w:rsidR="007D13F0" w:rsidRPr="009C752F" w:rsidRDefault="009C752F" w:rsidP="002B1DF3">
      <w:pPr>
        <w:pStyle w:val="a8"/>
        <w:ind w:firstLine="708"/>
        <w:jc w:val="both"/>
        <w:rPr>
          <w:rFonts w:ascii="Times New Roman" w:hAnsi="Times New Roman" w:cs="Times New Roman"/>
          <w:sz w:val="28"/>
          <w:szCs w:val="28"/>
          <w:lang w:val="kk"/>
        </w:rPr>
      </w:pPr>
      <w:r>
        <w:rPr>
          <w:rFonts w:ascii="Times New Roman" w:hAnsi="Times New Roman" w:cs="Times New Roman"/>
          <w:sz w:val="28"/>
          <w:szCs w:val="28"/>
          <w:lang w:val="kk"/>
        </w:rPr>
        <w:t>14) қызметтік міндеттерін тиімді атқару үшін өзіні</w:t>
      </w:r>
      <w:r>
        <w:rPr>
          <w:rFonts w:ascii="Times New Roman" w:hAnsi="Times New Roman" w:cs="Times New Roman"/>
          <w:sz w:val="28"/>
          <w:szCs w:val="28"/>
          <w:lang w:val="kk"/>
        </w:rPr>
        <w:t>ң</w:t>
      </w:r>
      <w:r>
        <w:rPr>
          <w:rFonts w:ascii="Times New Roman" w:hAnsi="Times New Roman" w:cs="Times New Roman"/>
          <w:sz w:val="28"/>
          <w:szCs w:val="28"/>
          <w:lang w:val="kk"/>
        </w:rPr>
        <w:t xml:space="preserve"> кәсіби деңгейі мен біліктілігін арттыруға, Қазақстан Республикасының заңдарында белгіленген шектеулер мен тыйымдарды олар болған кезде сақтауға міндетті;</w:t>
      </w:r>
    </w:p>
    <w:p w14:paraId="0D2025D9" w14:textId="77777777" w:rsidR="0074443C" w:rsidRPr="009C752F" w:rsidRDefault="009C752F" w:rsidP="002B1DF3">
      <w:pPr>
        <w:pStyle w:val="a8"/>
        <w:ind w:firstLine="708"/>
        <w:jc w:val="both"/>
        <w:rPr>
          <w:rFonts w:ascii="Times New Roman" w:hAnsi="Times New Roman" w:cs="Times New Roman"/>
          <w:sz w:val="28"/>
          <w:szCs w:val="28"/>
          <w:lang w:val="kk"/>
        </w:rPr>
      </w:pPr>
      <w:r>
        <w:rPr>
          <w:rFonts w:ascii="Times New Roman" w:hAnsi="Times New Roman" w:cs="Times New Roman"/>
          <w:sz w:val="28"/>
          <w:szCs w:val="28"/>
          <w:lang w:val="kk"/>
        </w:rPr>
        <w:t xml:space="preserve">15) өзінің іс-әрекетімен және мінез-құлқымен қоғам тарапынан айтылатын сынға себепкер </w:t>
      </w:r>
      <w:r>
        <w:rPr>
          <w:rFonts w:ascii="Times New Roman" w:hAnsi="Times New Roman" w:cs="Times New Roman"/>
          <w:sz w:val="28"/>
          <w:szCs w:val="28"/>
          <w:lang w:val="kk"/>
        </w:rPr>
        <w:t>болмауға, сынағаны үшін қудалауға жол бермеуге, орынды сынды кемшіліктерді жою мен өзінің қызметін жақсарту үшін пайдалануға міндетті;</w:t>
      </w:r>
    </w:p>
    <w:p w14:paraId="2558AA95" w14:textId="77777777" w:rsidR="0074443C" w:rsidRPr="009C752F" w:rsidRDefault="009C752F" w:rsidP="002B1DF3">
      <w:pPr>
        <w:pStyle w:val="a8"/>
        <w:ind w:firstLine="708"/>
        <w:jc w:val="both"/>
        <w:rPr>
          <w:rFonts w:ascii="Times New Roman" w:hAnsi="Times New Roman" w:cs="Times New Roman"/>
          <w:sz w:val="28"/>
          <w:szCs w:val="28"/>
          <w:lang w:val="kk"/>
        </w:rPr>
      </w:pPr>
      <w:r>
        <w:rPr>
          <w:rFonts w:ascii="Times New Roman" w:hAnsi="Times New Roman" w:cs="Times New Roman"/>
          <w:sz w:val="28"/>
          <w:szCs w:val="28"/>
          <w:lang w:val="kk"/>
        </w:rPr>
        <w:t>16) шындыққа сәйкес келмейтін мәліметтерді таратпауы тиіс;</w:t>
      </w:r>
    </w:p>
    <w:p w14:paraId="5594EB2C" w14:textId="77777777" w:rsidR="00605EE2" w:rsidRPr="009C752F" w:rsidRDefault="009C752F" w:rsidP="002B1DF3">
      <w:pPr>
        <w:pStyle w:val="a8"/>
        <w:ind w:firstLine="708"/>
        <w:jc w:val="both"/>
        <w:rPr>
          <w:rFonts w:ascii="Times New Roman" w:hAnsi="Times New Roman" w:cs="Times New Roman"/>
          <w:sz w:val="28"/>
          <w:szCs w:val="28"/>
          <w:lang w:val="kk"/>
        </w:rPr>
      </w:pPr>
      <w:r>
        <w:rPr>
          <w:rFonts w:ascii="Times New Roman" w:hAnsi="Times New Roman" w:cs="Times New Roman"/>
          <w:sz w:val="28"/>
          <w:szCs w:val="28"/>
          <w:lang w:val="kk"/>
        </w:rPr>
        <w:t>17) қызметтік тәртіпті бұлжытпай сақтауы, өзінің қызметтік мін</w:t>
      </w:r>
      <w:r>
        <w:rPr>
          <w:rFonts w:ascii="Times New Roman" w:hAnsi="Times New Roman" w:cs="Times New Roman"/>
          <w:sz w:val="28"/>
          <w:szCs w:val="28"/>
          <w:lang w:val="kk"/>
        </w:rPr>
        <w:t xml:space="preserve">деттерін адал, бейтарап және сапалы атқаруы, жұмыс уақытын ұтымды және тиімді </w:t>
      </w:r>
      <w:proofErr w:type="spellStart"/>
      <w:r>
        <w:rPr>
          <w:rFonts w:ascii="Times New Roman" w:hAnsi="Times New Roman" w:cs="Times New Roman"/>
          <w:sz w:val="28"/>
          <w:szCs w:val="28"/>
          <w:lang w:val="kk"/>
        </w:rPr>
        <w:t>пайдалануыі</w:t>
      </w:r>
      <w:proofErr w:type="spellEnd"/>
      <w:r>
        <w:rPr>
          <w:rFonts w:ascii="Times New Roman" w:hAnsi="Times New Roman" w:cs="Times New Roman"/>
          <w:sz w:val="28"/>
          <w:szCs w:val="28"/>
          <w:lang w:val="kk"/>
        </w:rPr>
        <w:t xml:space="preserve"> тиіс;</w:t>
      </w:r>
    </w:p>
    <w:p w14:paraId="4D0ED70B" w14:textId="77777777" w:rsidR="0074443C" w:rsidRPr="009C752F" w:rsidRDefault="009C752F" w:rsidP="00605EE2">
      <w:pPr>
        <w:pStyle w:val="a8"/>
        <w:ind w:firstLine="708"/>
        <w:jc w:val="both"/>
        <w:rPr>
          <w:rFonts w:ascii="Times New Roman" w:hAnsi="Times New Roman" w:cs="Times New Roman"/>
          <w:sz w:val="28"/>
          <w:szCs w:val="28"/>
          <w:lang w:val="kk"/>
        </w:rPr>
      </w:pPr>
      <w:r>
        <w:rPr>
          <w:rFonts w:ascii="Times New Roman" w:hAnsi="Times New Roman" w:cs="Times New Roman"/>
          <w:sz w:val="28"/>
          <w:szCs w:val="28"/>
          <w:lang w:val="kk"/>
        </w:rPr>
        <w:t>18) іскерлік әдепті және ресми мінез-құлық қағидаларын сақтауға міндетті.</w:t>
      </w:r>
    </w:p>
    <w:p w14:paraId="4D5C9597" w14:textId="77777777" w:rsidR="005E3D53" w:rsidRPr="009C752F" w:rsidRDefault="009C752F" w:rsidP="002B1DF3">
      <w:pPr>
        <w:pStyle w:val="a8"/>
        <w:ind w:firstLine="708"/>
        <w:jc w:val="both"/>
        <w:rPr>
          <w:rFonts w:ascii="Times New Roman" w:hAnsi="Times New Roman" w:cs="Times New Roman"/>
          <w:sz w:val="28"/>
          <w:szCs w:val="28"/>
          <w:lang w:val="kk"/>
        </w:rPr>
      </w:pPr>
      <w:r>
        <w:rPr>
          <w:rFonts w:ascii="Times New Roman" w:hAnsi="Times New Roman" w:cs="Times New Roman"/>
          <w:sz w:val="28"/>
          <w:szCs w:val="28"/>
          <w:lang w:val="kk"/>
        </w:rPr>
        <w:t>34. Қоғам қызметкерінің қызметтік міндеттерін орындау кезінде сыртқы келбеті ресми, ұс</w:t>
      </w:r>
      <w:r>
        <w:rPr>
          <w:rFonts w:ascii="Times New Roman" w:hAnsi="Times New Roman" w:cs="Times New Roman"/>
          <w:sz w:val="28"/>
          <w:szCs w:val="28"/>
          <w:lang w:val="kk"/>
        </w:rPr>
        <w:t>тамдылық пен ұқыптылықпен ерекшеленетін жалпы қабылданған іскерлік стильге сәйкес келуі керек.</w:t>
      </w:r>
    </w:p>
    <w:p w14:paraId="73E39E77" w14:textId="77777777" w:rsidR="00512596" w:rsidRPr="009C752F" w:rsidRDefault="009C752F" w:rsidP="002B1DF3">
      <w:pPr>
        <w:pStyle w:val="a8"/>
        <w:ind w:firstLine="708"/>
        <w:jc w:val="both"/>
        <w:rPr>
          <w:rFonts w:ascii="Times New Roman" w:hAnsi="Times New Roman" w:cs="Times New Roman"/>
          <w:sz w:val="28"/>
          <w:szCs w:val="28"/>
          <w:lang w:val="kk"/>
        </w:rPr>
      </w:pPr>
      <w:r>
        <w:rPr>
          <w:rFonts w:ascii="Times New Roman" w:hAnsi="Times New Roman" w:cs="Times New Roman"/>
          <w:sz w:val="28"/>
          <w:szCs w:val="28"/>
          <w:lang w:val="kk"/>
        </w:rPr>
        <w:t>35. Қоғам қызметкерлері әріптестерімен қызметтік қарым-қатынаста:</w:t>
      </w:r>
    </w:p>
    <w:p w14:paraId="7E43288C" w14:textId="77777777" w:rsidR="00512596" w:rsidRPr="009C752F" w:rsidRDefault="009C752F" w:rsidP="00512596">
      <w:pPr>
        <w:pStyle w:val="a8"/>
        <w:numPr>
          <w:ilvl w:val="0"/>
          <w:numId w:val="4"/>
        </w:numPr>
        <w:tabs>
          <w:tab w:val="left" w:pos="1134"/>
        </w:tabs>
        <w:ind w:left="0" w:firstLine="708"/>
        <w:jc w:val="both"/>
        <w:rPr>
          <w:rFonts w:ascii="Times New Roman" w:hAnsi="Times New Roman" w:cs="Times New Roman"/>
          <w:sz w:val="28"/>
          <w:szCs w:val="28"/>
          <w:lang w:val="kk"/>
        </w:rPr>
      </w:pPr>
      <w:r>
        <w:rPr>
          <w:rFonts w:ascii="Times New Roman" w:hAnsi="Times New Roman" w:cs="Times New Roman"/>
          <w:sz w:val="28"/>
          <w:szCs w:val="28"/>
          <w:lang w:val="kk"/>
        </w:rPr>
        <w:t>ұжымда</w:t>
      </w:r>
      <w:r>
        <w:rPr>
          <w:rFonts w:ascii="Times New Roman" w:hAnsi="Times New Roman" w:cs="Times New Roman"/>
          <w:sz w:val="28"/>
          <w:szCs w:val="28"/>
          <w:lang w:val="kk"/>
        </w:rPr>
        <w:t xml:space="preserve"> іскерлік және тілектестік өзара қарым-қатынасты әрі сындарлы ынтымақтастықты орнату мен </w:t>
      </w:r>
      <w:r>
        <w:rPr>
          <w:rFonts w:ascii="Times New Roman" w:hAnsi="Times New Roman" w:cs="Times New Roman"/>
          <w:sz w:val="28"/>
          <w:szCs w:val="28"/>
          <w:lang w:val="kk"/>
        </w:rPr>
        <w:t>нығайтуға ықпал етуі тиіс;</w:t>
      </w:r>
    </w:p>
    <w:p w14:paraId="717783A9" w14:textId="77777777" w:rsidR="00512596" w:rsidRPr="009C752F" w:rsidRDefault="009C752F" w:rsidP="00512596">
      <w:pPr>
        <w:pStyle w:val="a8"/>
        <w:numPr>
          <w:ilvl w:val="0"/>
          <w:numId w:val="4"/>
        </w:numPr>
        <w:tabs>
          <w:tab w:val="left" w:pos="1134"/>
        </w:tabs>
        <w:ind w:left="0" w:firstLine="708"/>
        <w:jc w:val="both"/>
        <w:rPr>
          <w:rFonts w:ascii="Times New Roman" w:hAnsi="Times New Roman" w:cs="Times New Roman"/>
          <w:sz w:val="28"/>
          <w:szCs w:val="28"/>
          <w:lang w:val="kk"/>
        </w:rPr>
      </w:pPr>
      <w:r>
        <w:rPr>
          <w:rFonts w:ascii="Times New Roman" w:hAnsi="Times New Roman" w:cs="Times New Roman"/>
          <w:sz w:val="28"/>
          <w:szCs w:val="28"/>
          <w:lang w:val="kk"/>
        </w:rPr>
        <w:t>басқа қызметкерлер тарапынан қызметтік әдеп нормаларын бұзудың жолын кесуге немесе оларды болдырмау жөнінде өзге шаралар қабылдауға міндетті;</w:t>
      </w:r>
    </w:p>
    <w:p w14:paraId="1102CD87" w14:textId="77777777" w:rsidR="00512596" w:rsidRPr="009C752F" w:rsidRDefault="009C752F" w:rsidP="00512596">
      <w:pPr>
        <w:pStyle w:val="a8"/>
        <w:numPr>
          <w:ilvl w:val="0"/>
          <w:numId w:val="4"/>
        </w:numPr>
        <w:tabs>
          <w:tab w:val="left" w:pos="1134"/>
        </w:tabs>
        <w:ind w:left="0" w:firstLine="708"/>
        <w:jc w:val="both"/>
        <w:rPr>
          <w:rFonts w:ascii="Times New Roman" w:hAnsi="Times New Roman" w:cs="Times New Roman"/>
          <w:sz w:val="28"/>
          <w:szCs w:val="28"/>
          <w:lang w:val="kk"/>
        </w:rPr>
      </w:pPr>
      <w:r>
        <w:rPr>
          <w:rFonts w:ascii="Times New Roman" w:hAnsi="Times New Roman" w:cs="Times New Roman"/>
          <w:sz w:val="28"/>
          <w:szCs w:val="28"/>
          <w:lang w:val="kk"/>
        </w:rPr>
        <w:t>ұжымда</w:t>
      </w:r>
      <w:r>
        <w:rPr>
          <w:rFonts w:ascii="Times New Roman" w:hAnsi="Times New Roman" w:cs="Times New Roman"/>
          <w:sz w:val="28"/>
          <w:szCs w:val="28"/>
          <w:lang w:val="kk"/>
        </w:rPr>
        <w:t xml:space="preserve"> әріптестерінің ар-намысы мен абыройына кір келтіретін жеке және кәсіби </w:t>
      </w:r>
      <w:r>
        <w:rPr>
          <w:rFonts w:ascii="Times New Roman" w:hAnsi="Times New Roman" w:cs="Times New Roman"/>
          <w:sz w:val="28"/>
          <w:szCs w:val="28"/>
          <w:lang w:val="kk"/>
        </w:rPr>
        <w:t>қасиеттерін</w:t>
      </w:r>
      <w:r>
        <w:rPr>
          <w:rFonts w:ascii="Times New Roman" w:hAnsi="Times New Roman" w:cs="Times New Roman"/>
          <w:sz w:val="28"/>
          <w:szCs w:val="28"/>
          <w:lang w:val="kk"/>
        </w:rPr>
        <w:t xml:space="preserve"> талқылаудан аулақ болу керек;</w:t>
      </w:r>
    </w:p>
    <w:p w14:paraId="33937382" w14:textId="77777777" w:rsidR="00512596" w:rsidRPr="009C752F" w:rsidRDefault="009C752F" w:rsidP="00512596">
      <w:pPr>
        <w:pStyle w:val="a8"/>
        <w:numPr>
          <w:ilvl w:val="0"/>
          <w:numId w:val="4"/>
        </w:numPr>
        <w:tabs>
          <w:tab w:val="left" w:pos="1134"/>
        </w:tabs>
        <w:ind w:left="0" w:firstLine="708"/>
        <w:jc w:val="both"/>
        <w:rPr>
          <w:rFonts w:ascii="Times New Roman" w:hAnsi="Times New Roman" w:cs="Times New Roman"/>
          <w:sz w:val="28"/>
          <w:szCs w:val="28"/>
          <w:lang w:val="kk"/>
        </w:rPr>
      </w:pPr>
      <w:r>
        <w:rPr>
          <w:rFonts w:ascii="Times New Roman" w:hAnsi="Times New Roman" w:cs="Times New Roman"/>
          <w:sz w:val="28"/>
          <w:szCs w:val="28"/>
          <w:lang w:val="kk"/>
        </w:rPr>
        <w:t>әріптестерінің</w:t>
      </w:r>
      <w:r>
        <w:rPr>
          <w:rFonts w:ascii="Times New Roman" w:hAnsi="Times New Roman" w:cs="Times New Roman"/>
          <w:sz w:val="28"/>
          <w:szCs w:val="28"/>
          <w:lang w:val="kk"/>
        </w:rPr>
        <w:t xml:space="preserve"> өз лауазымдық міндеттерін орындауына кедергі келтіретін әрекеттерге (әрекетсіздікке) жол </w:t>
      </w:r>
      <w:proofErr w:type="spellStart"/>
      <w:r>
        <w:rPr>
          <w:rFonts w:ascii="Times New Roman" w:hAnsi="Times New Roman" w:cs="Times New Roman"/>
          <w:sz w:val="28"/>
          <w:szCs w:val="28"/>
          <w:lang w:val="kk"/>
        </w:rPr>
        <w:t>бермеі</w:t>
      </w:r>
      <w:proofErr w:type="spellEnd"/>
      <w:r>
        <w:rPr>
          <w:rFonts w:ascii="Times New Roman" w:hAnsi="Times New Roman" w:cs="Times New Roman"/>
          <w:sz w:val="28"/>
          <w:szCs w:val="28"/>
          <w:lang w:val="kk"/>
        </w:rPr>
        <w:t xml:space="preserve"> тиіс.</w:t>
      </w:r>
    </w:p>
    <w:p w14:paraId="3AC3164C" w14:textId="77777777" w:rsidR="00512596" w:rsidRDefault="009C752F" w:rsidP="00512596">
      <w:pPr>
        <w:pStyle w:val="a8"/>
        <w:tabs>
          <w:tab w:val="left" w:pos="1134"/>
        </w:tabs>
        <w:ind w:left="708"/>
        <w:jc w:val="both"/>
        <w:rPr>
          <w:rFonts w:ascii="Times New Roman" w:hAnsi="Times New Roman" w:cs="Times New Roman"/>
          <w:sz w:val="28"/>
          <w:szCs w:val="28"/>
        </w:rPr>
      </w:pPr>
      <w:r>
        <w:rPr>
          <w:rFonts w:ascii="Times New Roman" w:hAnsi="Times New Roman" w:cs="Times New Roman"/>
          <w:sz w:val="28"/>
          <w:szCs w:val="28"/>
          <w:lang w:val="kk"/>
        </w:rPr>
        <w:t>36. Басшылар бағыныштылармен қарым-қатынаста:</w:t>
      </w:r>
    </w:p>
    <w:p w14:paraId="693B33CE" w14:textId="77777777" w:rsidR="004218A4" w:rsidRDefault="009C752F" w:rsidP="004218A4">
      <w:pPr>
        <w:pStyle w:val="a8"/>
        <w:numPr>
          <w:ilvl w:val="0"/>
          <w:numId w:val="5"/>
        </w:numPr>
        <w:tabs>
          <w:tab w:val="left" w:pos="993"/>
          <w:tab w:val="left" w:pos="1134"/>
        </w:tabs>
        <w:ind w:left="0" w:firstLine="708"/>
        <w:jc w:val="both"/>
        <w:rPr>
          <w:rFonts w:ascii="Times New Roman" w:hAnsi="Times New Roman" w:cs="Times New Roman"/>
          <w:sz w:val="28"/>
          <w:szCs w:val="28"/>
        </w:rPr>
      </w:pPr>
      <w:r>
        <w:rPr>
          <w:rFonts w:ascii="Times New Roman" w:hAnsi="Times New Roman" w:cs="Times New Roman"/>
          <w:sz w:val="28"/>
          <w:szCs w:val="28"/>
          <w:lang w:val="kk"/>
        </w:rPr>
        <w:t>өзінің</w:t>
      </w:r>
      <w:r>
        <w:rPr>
          <w:rFonts w:ascii="Times New Roman" w:hAnsi="Times New Roman" w:cs="Times New Roman"/>
          <w:sz w:val="28"/>
          <w:szCs w:val="28"/>
          <w:lang w:val="kk"/>
        </w:rPr>
        <w:t xml:space="preserve"> мінез-құлқымен бейтараптықтың, әділдіктің, р</w:t>
      </w:r>
      <w:r>
        <w:rPr>
          <w:rFonts w:ascii="Times New Roman" w:hAnsi="Times New Roman" w:cs="Times New Roman"/>
          <w:sz w:val="28"/>
          <w:szCs w:val="28"/>
          <w:lang w:val="kk"/>
        </w:rPr>
        <w:t xml:space="preserve">иясыздықтың, жеке </w:t>
      </w:r>
      <w:r>
        <w:rPr>
          <w:rFonts w:ascii="Times New Roman" w:hAnsi="Times New Roman" w:cs="Times New Roman"/>
          <w:sz w:val="28"/>
          <w:szCs w:val="28"/>
          <w:lang w:val="kk"/>
        </w:rPr>
        <w:lastRenderedPageBreak/>
        <w:t>тұлғаның ар-намысы мен абыройына құрметпен қараудың үлгісі болуға тиіс;</w:t>
      </w:r>
    </w:p>
    <w:p w14:paraId="1F3F49A5" w14:textId="77777777" w:rsidR="004218A4" w:rsidRDefault="009C752F" w:rsidP="004218A4">
      <w:pPr>
        <w:pStyle w:val="a8"/>
        <w:numPr>
          <w:ilvl w:val="0"/>
          <w:numId w:val="5"/>
        </w:numPr>
        <w:tabs>
          <w:tab w:val="left" w:pos="993"/>
          <w:tab w:val="left" w:pos="1134"/>
        </w:tabs>
        <w:ind w:left="0" w:firstLine="708"/>
        <w:jc w:val="both"/>
        <w:rPr>
          <w:rFonts w:ascii="Times New Roman" w:hAnsi="Times New Roman" w:cs="Times New Roman"/>
          <w:sz w:val="28"/>
          <w:szCs w:val="28"/>
        </w:rPr>
      </w:pPr>
      <w:r>
        <w:rPr>
          <w:rFonts w:ascii="Times New Roman" w:hAnsi="Times New Roman" w:cs="Times New Roman"/>
          <w:sz w:val="28"/>
          <w:szCs w:val="28"/>
          <w:lang w:val="kk"/>
        </w:rPr>
        <w:t>меритократия қағидаттарын сақтауды қамтамасыз ету, кадр мәселелерін шешу кезінде туыстық, жерлестік және жеке басын сыйлау белгілері бойынша  артықшылық көрсетпеуі ти</w:t>
      </w:r>
      <w:r>
        <w:rPr>
          <w:rFonts w:ascii="Times New Roman" w:hAnsi="Times New Roman" w:cs="Times New Roman"/>
          <w:sz w:val="28"/>
          <w:szCs w:val="28"/>
          <w:lang w:val="kk"/>
        </w:rPr>
        <w:t>іс;</w:t>
      </w:r>
    </w:p>
    <w:p w14:paraId="59F8F051" w14:textId="77777777" w:rsidR="004218A4" w:rsidRDefault="009C752F" w:rsidP="004218A4">
      <w:pPr>
        <w:pStyle w:val="a8"/>
        <w:numPr>
          <w:ilvl w:val="0"/>
          <w:numId w:val="5"/>
        </w:numPr>
        <w:tabs>
          <w:tab w:val="left" w:pos="993"/>
          <w:tab w:val="left" w:pos="1134"/>
        </w:tabs>
        <w:ind w:left="0" w:firstLine="708"/>
        <w:jc w:val="both"/>
        <w:rPr>
          <w:rFonts w:ascii="Times New Roman" w:hAnsi="Times New Roman" w:cs="Times New Roman"/>
          <w:sz w:val="28"/>
          <w:szCs w:val="28"/>
        </w:rPr>
      </w:pPr>
      <w:r>
        <w:rPr>
          <w:rFonts w:ascii="Times New Roman" w:hAnsi="Times New Roman" w:cs="Times New Roman"/>
          <w:sz w:val="28"/>
          <w:szCs w:val="28"/>
          <w:lang w:val="kk"/>
        </w:rPr>
        <w:t>олардың қызметінің нәтижелерін бағалау, сондай-ақ көтермелеу және жазалау шараларын қолдану кезінде әділдік пен объективтілік танытуы тиіс;</w:t>
      </w:r>
    </w:p>
    <w:p w14:paraId="3E28482A" w14:textId="77777777" w:rsidR="009A0759" w:rsidRDefault="009C752F" w:rsidP="004218A4">
      <w:pPr>
        <w:pStyle w:val="a8"/>
        <w:numPr>
          <w:ilvl w:val="0"/>
          <w:numId w:val="5"/>
        </w:numPr>
        <w:tabs>
          <w:tab w:val="left" w:pos="993"/>
          <w:tab w:val="left" w:pos="1134"/>
        </w:tabs>
        <w:ind w:left="0" w:firstLine="708"/>
        <w:jc w:val="both"/>
        <w:rPr>
          <w:rFonts w:ascii="Times New Roman" w:hAnsi="Times New Roman" w:cs="Times New Roman"/>
          <w:sz w:val="28"/>
          <w:szCs w:val="28"/>
        </w:rPr>
      </w:pPr>
      <w:r>
        <w:rPr>
          <w:rFonts w:ascii="Times New Roman" w:hAnsi="Times New Roman" w:cs="Times New Roman"/>
          <w:sz w:val="28"/>
          <w:szCs w:val="28"/>
          <w:lang w:val="kk"/>
        </w:rPr>
        <w:t>еңбекті, денсаулықты қорғауға, тиімді қызмет ету үшін қауіпсіз және қажетті жағдайлар жасауға, сондай-ақ қызметк</w:t>
      </w:r>
      <w:r>
        <w:rPr>
          <w:rFonts w:ascii="Times New Roman" w:hAnsi="Times New Roman" w:cs="Times New Roman"/>
          <w:sz w:val="28"/>
          <w:szCs w:val="28"/>
          <w:lang w:val="kk"/>
        </w:rPr>
        <w:t>ерлердің ар-намысы мен қадір-қасиетін кемсітушіліктің және қол сұғушылықтың кез келген нысандарын болдырмайтын қолайлы моральдық-психологиялық ахуал жасауға бағытталған шаралар қабылдауы керек;</w:t>
      </w:r>
    </w:p>
    <w:p w14:paraId="2A654CF3" w14:textId="77777777" w:rsidR="009A0759" w:rsidRDefault="009C752F" w:rsidP="004218A4">
      <w:pPr>
        <w:pStyle w:val="a8"/>
        <w:numPr>
          <w:ilvl w:val="0"/>
          <w:numId w:val="5"/>
        </w:numPr>
        <w:tabs>
          <w:tab w:val="left" w:pos="993"/>
          <w:tab w:val="left" w:pos="1134"/>
        </w:tabs>
        <w:ind w:left="0" w:firstLine="708"/>
        <w:jc w:val="both"/>
        <w:rPr>
          <w:rFonts w:ascii="Times New Roman" w:hAnsi="Times New Roman" w:cs="Times New Roman"/>
          <w:sz w:val="28"/>
          <w:szCs w:val="28"/>
        </w:rPr>
      </w:pPr>
      <w:r>
        <w:rPr>
          <w:rFonts w:ascii="Times New Roman" w:hAnsi="Times New Roman" w:cs="Times New Roman"/>
          <w:sz w:val="28"/>
          <w:szCs w:val="28"/>
          <w:lang w:val="kk"/>
        </w:rPr>
        <w:t>қызметтік</w:t>
      </w:r>
      <w:r>
        <w:rPr>
          <w:rFonts w:ascii="Times New Roman" w:hAnsi="Times New Roman" w:cs="Times New Roman"/>
          <w:sz w:val="28"/>
          <w:szCs w:val="28"/>
          <w:lang w:val="kk"/>
        </w:rPr>
        <w:t xml:space="preserve"> емес сипаттағы мәселелерді шешу кезінде олардың қызм</w:t>
      </w:r>
      <w:r>
        <w:rPr>
          <w:rFonts w:ascii="Times New Roman" w:hAnsi="Times New Roman" w:cs="Times New Roman"/>
          <w:sz w:val="28"/>
          <w:szCs w:val="28"/>
          <w:lang w:val="kk"/>
        </w:rPr>
        <w:t>етіне ықпал ету үшін қызмет бабын пайдаланбауы тиіс;</w:t>
      </w:r>
    </w:p>
    <w:p w14:paraId="0B45CA04" w14:textId="77777777" w:rsidR="009A0759" w:rsidRDefault="009C752F" w:rsidP="004218A4">
      <w:pPr>
        <w:pStyle w:val="a8"/>
        <w:numPr>
          <w:ilvl w:val="0"/>
          <w:numId w:val="5"/>
        </w:numPr>
        <w:tabs>
          <w:tab w:val="left" w:pos="993"/>
          <w:tab w:val="left" w:pos="1134"/>
        </w:tabs>
        <w:ind w:left="0" w:firstLine="708"/>
        <w:jc w:val="both"/>
        <w:rPr>
          <w:rFonts w:ascii="Times New Roman" w:hAnsi="Times New Roman" w:cs="Times New Roman"/>
          <w:sz w:val="28"/>
          <w:szCs w:val="28"/>
        </w:rPr>
      </w:pPr>
      <w:r>
        <w:rPr>
          <w:rFonts w:ascii="Times New Roman" w:hAnsi="Times New Roman" w:cs="Times New Roman"/>
          <w:sz w:val="28"/>
          <w:szCs w:val="28"/>
          <w:lang w:val="kk"/>
        </w:rPr>
        <w:t>құқыққа</w:t>
      </w:r>
      <w:r>
        <w:rPr>
          <w:rFonts w:ascii="Times New Roman" w:hAnsi="Times New Roman" w:cs="Times New Roman"/>
          <w:sz w:val="28"/>
          <w:szCs w:val="28"/>
          <w:lang w:val="kk"/>
        </w:rPr>
        <w:t xml:space="preserve"> қарсы әрекеттер жасауға, сондай-ақ жалпы қабылданған моральдық-этикалық нормаларға сыйыспайтын әрекеттер жасауға мәжбүрлемеуі тиіс;</w:t>
      </w:r>
    </w:p>
    <w:p w14:paraId="0F63B6BA" w14:textId="77777777" w:rsidR="00B620DA" w:rsidRDefault="009C752F" w:rsidP="004218A4">
      <w:pPr>
        <w:pStyle w:val="a8"/>
        <w:numPr>
          <w:ilvl w:val="0"/>
          <w:numId w:val="5"/>
        </w:numPr>
        <w:tabs>
          <w:tab w:val="left" w:pos="993"/>
          <w:tab w:val="left" w:pos="1134"/>
        </w:tabs>
        <w:ind w:left="0" w:firstLine="708"/>
        <w:jc w:val="both"/>
        <w:rPr>
          <w:rFonts w:ascii="Times New Roman" w:hAnsi="Times New Roman" w:cs="Times New Roman"/>
          <w:sz w:val="28"/>
          <w:szCs w:val="28"/>
        </w:rPr>
      </w:pPr>
      <w:r>
        <w:rPr>
          <w:rFonts w:ascii="Times New Roman" w:hAnsi="Times New Roman" w:cs="Times New Roman"/>
          <w:sz w:val="28"/>
          <w:szCs w:val="28"/>
          <w:lang w:val="kk"/>
        </w:rPr>
        <w:t>оларға қатысты негізсіз айыптауларға, дөрекілік, қадір-қасиетін</w:t>
      </w:r>
      <w:r>
        <w:rPr>
          <w:rFonts w:ascii="Times New Roman" w:hAnsi="Times New Roman" w:cs="Times New Roman"/>
          <w:sz w:val="28"/>
          <w:szCs w:val="28"/>
          <w:lang w:val="kk"/>
        </w:rPr>
        <w:t xml:space="preserve"> қорлау, әдепсіздік және орынсыз мінез-құлық фактілеріне жол бермеуге тиіс.</w:t>
      </w:r>
    </w:p>
    <w:p w14:paraId="7F65A4AE" w14:textId="77777777" w:rsidR="00B620DA" w:rsidRDefault="009C752F" w:rsidP="00B620DA">
      <w:pPr>
        <w:pStyle w:val="a8"/>
        <w:tabs>
          <w:tab w:val="left" w:pos="993"/>
          <w:tab w:val="left" w:pos="1134"/>
        </w:tabs>
        <w:ind w:left="708"/>
        <w:jc w:val="both"/>
        <w:rPr>
          <w:rFonts w:ascii="Times New Roman" w:hAnsi="Times New Roman" w:cs="Times New Roman"/>
          <w:sz w:val="28"/>
          <w:szCs w:val="28"/>
        </w:rPr>
      </w:pPr>
      <w:r>
        <w:rPr>
          <w:rFonts w:ascii="Times New Roman" w:hAnsi="Times New Roman" w:cs="Times New Roman"/>
          <w:sz w:val="28"/>
          <w:szCs w:val="28"/>
          <w:lang w:val="kk"/>
        </w:rPr>
        <w:t>37. Төмен тұрған лауазымдарды атқаратын қызметкерлер:</w:t>
      </w:r>
    </w:p>
    <w:p w14:paraId="796BA05E" w14:textId="77777777" w:rsidR="00B620DA" w:rsidRDefault="009C752F" w:rsidP="00B620DA">
      <w:pPr>
        <w:pStyle w:val="a8"/>
        <w:numPr>
          <w:ilvl w:val="0"/>
          <w:numId w:val="6"/>
        </w:numPr>
        <w:tabs>
          <w:tab w:val="left" w:pos="993"/>
          <w:tab w:val="left" w:pos="1134"/>
        </w:tabs>
        <w:ind w:left="0" w:firstLine="708"/>
        <w:jc w:val="both"/>
        <w:rPr>
          <w:rFonts w:ascii="Times New Roman" w:hAnsi="Times New Roman" w:cs="Times New Roman"/>
          <w:sz w:val="28"/>
          <w:szCs w:val="28"/>
        </w:rPr>
      </w:pPr>
      <w:r>
        <w:rPr>
          <w:rFonts w:ascii="Times New Roman" w:hAnsi="Times New Roman" w:cs="Times New Roman"/>
          <w:sz w:val="28"/>
          <w:szCs w:val="28"/>
          <w:lang w:val="kk"/>
        </w:rPr>
        <w:t>басшылардың тапсырмаларын орындау кезінде тек объективті және шынайы мәліметтерді ұсынуы тиіс;</w:t>
      </w:r>
    </w:p>
    <w:p w14:paraId="30F42B6A" w14:textId="77777777" w:rsidR="00B620DA" w:rsidRDefault="009C752F" w:rsidP="00B620DA">
      <w:pPr>
        <w:pStyle w:val="a8"/>
        <w:numPr>
          <w:ilvl w:val="0"/>
          <w:numId w:val="6"/>
        </w:numPr>
        <w:tabs>
          <w:tab w:val="left" w:pos="993"/>
          <w:tab w:val="left" w:pos="1134"/>
        </w:tabs>
        <w:ind w:left="0" w:firstLine="708"/>
        <w:jc w:val="both"/>
        <w:rPr>
          <w:rFonts w:ascii="Times New Roman" w:hAnsi="Times New Roman" w:cs="Times New Roman"/>
          <w:sz w:val="28"/>
          <w:szCs w:val="28"/>
        </w:rPr>
      </w:pPr>
      <w:r>
        <w:rPr>
          <w:rFonts w:ascii="Times New Roman" w:hAnsi="Times New Roman" w:cs="Times New Roman"/>
          <w:sz w:val="28"/>
          <w:szCs w:val="28"/>
          <w:lang w:val="kk"/>
        </w:rPr>
        <w:t>басшының заңды тапсырмаларын ор</w:t>
      </w:r>
      <w:r>
        <w:rPr>
          <w:rFonts w:ascii="Times New Roman" w:hAnsi="Times New Roman" w:cs="Times New Roman"/>
          <w:sz w:val="28"/>
          <w:szCs w:val="28"/>
          <w:lang w:val="kk"/>
        </w:rPr>
        <w:t>ындауға кедергі келтіретін әрекеттерге (әрекетсіздікке) жол бермеуі керек;</w:t>
      </w:r>
    </w:p>
    <w:p w14:paraId="22323F53" w14:textId="77777777" w:rsidR="00B620DA" w:rsidRPr="002B1DF3" w:rsidRDefault="009C752F" w:rsidP="00B620DA">
      <w:pPr>
        <w:pStyle w:val="a8"/>
        <w:numPr>
          <w:ilvl w:val="0"/>
          <w:numId w:val="6"/>
        </w:numPr>
        <w:tabs>
          <w:tab w:val="left" w:pos="993"/>
          <w:tab w:val="left" w:pos="1134"/>
        </w:tabs>
        <w:ind w:left="0" w:firstLine="708"/>
        <w:jc w:val="both"/>
        <w:rPr>
          <w:rFonts w:ascii="Times New Roman" w:hAnsi="Times New Roman" w:cs="Times New Roman"/>
          <w:sz w:val="28"/>
          <w:szCs w:val="28"/>
        </w:rPr>
      </w:pPr>
      <w:r>
        <w:rPr>
          <w:rFonts w:ascii="Times New Roman" w:hAnsi="Times New Roman" w:cs="Times New Roman"/>
          <w:sz w:val="28"/>
          <w:szCs w:val="28"/>
          <w:lang w:val="kk"/>
        </w:rPr>
        <w:t>басшылыққа қатысты жеке басына асыра сыйластық таныту, олардың лауазымдық мүмкіндіктері есебінен пайда мен артықшылықтар алуға ұмтылуға жол бермеуі тиіс.</w:t>
      </w:r>
    </w:p>
    <w:p w14:paraId="7CB4275E" w14:textId="77777777" w:rsidR="00F31B4A" w:rsidRPr="002B1DF3" w:rsidRDefault="009C752F" w:rsidP="002B1DF3">
      <w:pPr>
        <w:pStyle w:val="a8"/>
        <w:ind w:firstLine="708"/>
        <w:jc w:val="both"/>
        <w:rPr>
          <w:rFonts w:ascii="Times New Roman" w:hAnsi="Times New Roman" w:cs="Times New Roman"/>
          <w:sz w:val="28"/>
          <w:szCs w:val="28"/>
        </w:rPr>
      </w:pPr>
      <w:r>
        <w:rPr>
          <w:rFonts w:ascii="Times New Roman" w:hAnsi="Times New Roman" w:cs="Times New Roman"/>
          <w:sz w:val="28"/>
          <w:szCs w:val="28"/>
          <w:lang w:val="kk"/>
        </w:rPr>
        <w:t xml:space="preserve">38. Лауазымды </w:t>
      </w:r>
      <w:r>
        <w:rPr>
          <w:rFonts w:ascii="Times New Roman" w:hAnsi="Times New Roman" w:cs="Times New Roman"/>
          <w:sz w:val="28"/>
          <w:szCs w:val="28"/>
          <w:lang w:val="kk"/>
        </w:rPr>
        <w:t>адамдар мен қызметкерлердің құқықтарының бұзылуына әкеп соғатын кез келген жағдай Қазақстан Республикасы заңнамасының нормаларына және Қоғамның ішкі құжаттарына сәйкес қаралуы қажет.</w:t>
      </w:r>
    </w:p>
    <w:p w14:paraId="265747A6" w14:textId="77777777" w:rsidR="00F31B4A" w:rsidRPr="009C752F" w:rsidRDefault="009C752F" w:rsidP="002B1DF3">
      <w:pPr>
        <w:pStyle w:val="a8"/>
        <w:ind w:firstLine="708"/>
        <w:jc w:val="both"/>
        <w:rPr>
          <w:rFonts w:ascii="Times New Roman" w:hAnsi="Times New Roman" w:cs="Times New Roman"/>
          <w:sz w:val="28"/>
          <w:szCs w:val="28"/>
          <w:lang w:val="kk"/>
        </w:rPr>
      </w:pPr>
      <w:r>
        <w:rPr>
          <w:rFonts w:ascii="Times New Roman" w:hAnsi="Times New Roman" w:cs="Times New Roman"/>
          <w:sz w:val="28"/>
          <w:szCs w:val="28"/>
          <w:lang w:val="kk"/>
        </w:rPr>
        <w:t xml:space="preserve">39. Іскерлік этика мәселелерін және/немесе іскерлік этика </w:t>
      </w:r>
      <w:r>
        <w:rPr>
          <w:rFonts w:ascii="Times New Roman" w:hAnsi="Times New Roman" w:cs="Times New Roman"/>
          <w:sz w:val="28"/>
          <w:szCs w:val="28"/>
          <w:lang w:val="kk"/>
        </w:rPr>
        <w:t>қағидаларын</w:t>
      </w:r>
      <w:r>
        <w:rPr>
          <w:rFonts w:ascii="Times New Roman" w:hAnsi="Times New Roman" w:cs="Times New Roman"/>
          <w:sz w:val="28"/>
          <w:szCs w:val="28"/>
          <w:lang w:val="kk"/>
        </w:rPr>
        <w:t xml:space="preserve"> бұзу жағдайларын қызметкерлер тікелей басшымен талқылауы мүмкін. Егер талқылау нәтижелері бойынша қолайлы шешім табылмаса, онда сәйкес шаралар қабылдануы үшін тиісті түйткіл Қоғам Басқармасының жетекшілік ететін мүшесімен талқылануы тиіс.</w:t>
      </w:r>
    </w:p>
    <w:p w14:paraId="7D646093" w14:textId="77777777" w:rsidR="00F31B4A" w:rsidRPr="009C752F" w:rsidRDefault="009C752F" w:rsidP="00126259">
      <w:pPr>
        <w:pStyle w:val="a8"/>
        <w:ind w:firstLine="708"/>
        <w:jc w:val="both"/>
        <w:rPr>
          <w:rFonts w:ascii="Times New Roman" w:hAnsi="Times New Roman" w:cs="Times New Roman"/>
          <w:sz w:val="28"/>
          <w:szCs w:val="28"/>
          <w:lang w:val="kk"/>
        </w:rPr>
      </w:pPr>
      <w:r>
        <w:rPr>
          <w:rFonts w:ascii="Times New Roman" w:hAnsi="Times New Roman" w:cs="Times New Roman"/>
          <w:sz w:val="28"/>
          <w:szCs w:val="28"/>
          <w:lang w:val="kk"/>
        </w:rPr>
        <w:t>40. К</w:t>
      </w:r>
      <w:r>
        <w:rPr>
          <w:rFonts w:ascii="Times New Roman" w:hAnsi="Times New Roman" w:cs="Times New Roman"/>
          <w:sz w:val="28"/>
          <w:szCs w:val="28"/>
          <w:lang w:val="kk"/>
        </w:rPr>
        <w:t>одекстің ережелеріне қатысты мәселелер және / немесе жұмыс барысында туындаған этикалық мәселелер бойынша, сондай-ақ сыбайлас жемқорлық және басқа да құқыққа қайшы әрекеттер фактілері бойынша Қоғамның лауазымды тұлғалары мен қызметкерлері тиісті шаралар қа</w:t>
      </w:r>
      <w:r>
        <w:rPr>
          <w:rFonts w:ascii="Times New Roman" w:hAnsi="Times New Roman" w:cs="Times New Roman"/>
          <w:sz w:val="28"/>
          <w:szCs w:val="28"/>
          <w:lang w:val="kk"/>
        </w:rPr>
        <w:t>былдау үшін өзін таныстыра отырып немесе жасырын түрде Қоғам Басқармасының Төрағасы айқындаған өзге тұлғаға омбудсменге жүгінуге құқылы. Бұл ретте мұндай өтініш жасалған жағдайда олардың құқықтарына нұқсан келтірілмеуі  тиіс.</w:t>
      </w:r>
    </w:p>
    <w:p w14:paraId="0ED9ED3A" w14:textId="77777777" w:rsidR="00F31B4A" w:rsidRPr="009C752F" w:rsidRDefault="009C752F" w:rsidP="00126259">
      <w:pPr>
        <w:pStyle w:val="a8"/>
        <w:ind w:firstLine="708"/>
        <w:jc w:val="both"/>
        <w:rPr>
          <w:rFonts w:ascii="Times New Roman" w:hAnsi="Times New Roman" w:cs="Times New Roman"/>
          <w:sz w:val="28"/>
          <w:szCs w:val="28"/>
          <w:lang w:val="kk"/>
        </w:rPr>
      </w:pPr>
      <w:r>
        <w:rPr>
          <w:rFonts w:ascii="Times New Roman" w:hAnsi="Times New Roman" w:cs="Times New Roman"/>
          <w:sz w:val="28"/>
          <w:szCs w:val="28"/>
          <w:lang w:val="kk"/>
        </w:rPr>
        <w:t xml:space="preserve">41. Жұмыс орнында қалыптасқан </w:t>
      </w:r>
      <w:r>
        <w:rPr>
          <w:rFonts w:ascii="Times New Roman" w:hAnsi="Times New Roman" w:cs="Times New Roman"/>
          <w:sz w:val="28"/>
          <w:szCs w:val="28"/>
          <w:lang w:val="kk"/>
        </w:rPr>
        <w:t>жағдайды шешу кезінде Қоғам тексерілген фактілер мен сенімді ақпаратты басшылыққа алады.</w:t>
      </w:r>
    </w:p>
    <w:p w14:paraId="596E8D6E" w14:textId="77777777" w:rsidR="00F31B4A" w:rsidRPr="009C752F" w:rsidRDefault="009C752F" w:rsidP="00126259">
      <w:pPr>
        <w:pStyle w:val="a8"/>
        <w:ind w:firstLine="708"/>
        <w:jc w:val="both"/>
        <w:rPr>
          <w:rFonts w:ascii="Times New Roman" w:hAnsi="Times New Roman" w:cs="Times New Roman"/>
          <w:sz w:val="28"/>
          <w:szCs w:val="28"/>
          <w:lang w:val="kk"/>
        </w:rPr>
      </w:pPr>
      <w:r>
        <w:rPr>
          <w:rFonts w:ascii="Times New Roman" w:hAnsi="Times New Roman" w:cs="Times New Roman"/>
          <w:sz w:val="28"/>
          <w:szCs w:val="28"/>
          <w:lang w:val="kk"/>
        </w:rPr>
        <w:t>42. Қоғам қызметкерлерді  жұмысқа қабылдау рәсімін осы Кодекспен міндетті түрде таныстыра отырып жүргізеді.</w:t>
      </w:r>
    </w:p>
    <w:p w14:paraId="01349A1E" w14:textId="77777777" w:rsidR="00F31B4A" w:rsidRPr="009C752F" w:rsidRDefault="009C752F" w:rsidP="00126259">
      <w:pPr>
        <w:pStyle w:val="a8"/>
        <w:ind w:firstLine="708"/>
        <w:jc w:val="both"/>
        <w:rPr>
          <w:rFonts w:ascii="Times New Roman" w:hAnsi="Times New Roman" w:cs="Times New Roman"/>
          <w:sz w:val="28"/>
          <w:szCs w:val="28"/>
          <w:lang w:val="kk"/>
        </w:rPr>
      </w:pPr>
      <w:r>
        <w:rPr>
          <w:rFonts w:ascii="Times New Roman" w:hAnsi="Times New Roman" w:cs="Times New Roman"/>
          <w:sz w:val="28"/>
          <w:szCs w:val="28"/>
          <w:lang w:val="kk"/>
        </w:rPr>
        <w:lastRenderedPageBreak/>
        <w:t xml:space="preserve">43. Қоғам Қоғамның ішкі құжаттарына сәйкес өздігінен білім </w:t>
      </w:r>
      <w:r>
        <w:rPr>
          <w:rFonts w:ascii="Times New Roman" w:hAnsi="Times New Roman" w:cs="Times New Roman"/>
          <w:sz w:val="28"/>
          <w:szCs w:val="28"/>
          <w:lang w:val="kk"/>
        </w:rPr>
        <w:t>алуға және кәсіби дамуға ұмтылатын қызметкерлерді лайықты бағалай отырып, барлық деңгейдегі қызметкерлердің біліктілігін арттыру үшін тең жағдайлар жасайды.</w:t>
      </w:r>
    </w:p>
    <w:p w14:paraId="5A092C9D" w14:textId="77777777" w:rsidR="00F31B4A" w:rsidRPr="009C752F" w:rsidRDefault="009C752F" w:rsidP="00126259">
      <w:pPr>
        <w:pStyle w:val="a8"/>
        <w:ind w:firstLine="708"/>
        <w:jc w:val="both"/>
        <w:rPr>
          <w:rFonts w:ascii="Times New Roman" w:hAnsi="Times New Roman" w:cs="Times New Roman"/>
          <w:sz w:val="28"/>
          <w:szCs w:val="28"/>
          <w:lang w:val="kk"/>
        </w:rPr>
      </w:pPr>
      <w:r>
        <w:rPr>
          <w:rFonts w:ascii="Times New Roman" w:hAnsi="Times New Roman" w:cs="Times New Roman"/>
          <w:sz w:val="28"/>
          <w:szCs w:val="28"/>
          <w:lang w:val="kk"/>
        </w:rPr>
        <w:t>44. Қоғам қызметкерлердің іске асырылуы Қоғам үшін оң әсер ететін  бастамашыл идеялары мен ұсыныста</w:t>
      </w:r>
      <w:r>
        <w:rPr>
          <w:rFonts w:ascii="Times New Roman" w:hAnsi="Times New Roman" w:cs="Times New Roman"/>
          <w:sz w:val="28"/>
          <w:szCs w:val="28"/>
          <w:lang w:val="kk"/>
        </w:rPr>
        <w:t>рын бағалайды және көтермелейді.</w:t>
      </w:r>
    </w:p>
    <w:p w14:paraId="2D017A53" w14:textId="77777777" w:rsidR="00F31B4A" w:rsidRPr="009C752F" w:rsidRDefault="009C752F" w:rsidP="00126259">
      <w:pPr>
        <w:pStyle w:val="a8"/>
        <w:ind w:firstLine="708"/>
        <w:jc w:val="both"/>
        <w:rPr>
          <w:rFonts w:ascii="Times New Roman" w:hAnsi="Times New Roman" w:cs="Times New Roman"/>
          <w:sz w:val="28"/>
          <w:szCs w:val="28"/>
          <w:lang w:val="kk"/>
        </w:rPr>
      </w:pPr>
      <w:r>
        <w:rPr>
          <w:rFonts w:ascii="Times New Roman" w:hAnsi="Times New Roman" w:cs="Times New Roman"/>
          <w:sz w:val="28"/>
          <w:szCs w:val="28"/>
          <w:lang w:val="kk"/>
        </w:rPr>
        <w:t>45. Қоғам корпоративтік мәдениеттің жай-күйі және Қоғам қызметкерлерінің іскерлік этикасы деңгейі тақырыбына мониторингті жүзеге асырады, зерттеулер мен сауалнамалар жүргізеді.</w:t>
      </w:r>
    </w:p>
    <w:p w14:paraId="2CBE87B0" w14:textId="77777777" w:rsidR="00126259" w:rsidRPr="009C752F" w:rsidRDefault="00126259" w:rsidP="00126259">
      <w:pPr>
        <w:pStyle w:val="a8"/>
        <w:jc w:val="center"/>
        <w:rPr>
          <w:rFonts w:ascii="Times New Roman" w:hAnsi="Times New Roman" w:cs="Times New Roman"/>
          <w:b/>
          <w:sz w:val="28"/>
          <w:szCs w:val="28"/>
          <w:lang w:val="kk"/>
        </w:rPr>
      </w:pPr>
      <w:bookmarkStart w:id="14" w:name="bookmark15"/>
    </w:p>
    <w:p w14:paraId="246833FF" w14:textId="77777777" w:rsidR="00F31B4A" w:rsidRPr="009C752F" w:rsidRDefault="009C752F" w:rsidP="00126259">
      <w:pPr>
        <w:pStyle w:val="a8"/>
        <w:spacing w:line="360" w:lineRule="auto"/>
        <w:jc w:val="center"/>
        <w:rPr>
          <w:rFonts w:ascii="Times New Roman" w:hAnsi="Times New Roman" w:cs="Times New Roman"/>
          <w:b/>
          <w:sz w:val="28"/>
          <w:szCs w:val="28"/>
          <w:lang w:val="kk"/>
        </w:rPr>
      </w:pPr>
      <w:r w:rsidRPr="00126259">
        <w:rPr>
          <w:rFonts w:ascii="Times New Roman" w:hAnsi="Times New Roman" w:cs="Times New Roman"/>
          <w:b/>
          <w:sz w:val="28"/>
          <w:szCs w:val="28"/>
          <w:lang w:val="kk"/>
        </w:rPr>
        <w:t>Мемлекеттік органдар</w:t>
      </w:r>
      <w:bookmarkEnd w:id="14"/>
    </w:p>
    <w:p w14:paraId="4C9F74EF" w14:textId="77777777" w:rsidR="00F31B4A" w:rsidRPr="009C752F" w:rsidRDefault="009C752F" w:rsidP="00126259">
      <w:pPr>
        <w:pStyle w:val="a8"/>
        <w:ind w:firstLine="708"/>
        <w:jc w:val="both"/>
        <w:rPr>
          <w:rFonts w:ascii="Times New Roman" w:hAnsi="Times New Roman" w:cs="Times New Roman"/>
          <w:sz w:val="28"/>
          <w:szCs w:val="28"/>
          <w:lang w:val="kk"/>
        </w:rPr>
      </w:pPr>
      <w:r>
        <w:rPr>
          <w:rFonts w:ascii="Times New Roman" w:hAnsi="Times New Roman" w:cs="Times New Roman"/>
          <w:sz w:val="28"/>
          <w:szCs w:val="28"/>
          <w:lang w:val="kk"/>
        </w:rPr>
        <w:t>46. Қоғам мемлекеттік ор</w:t>
      </w:r>
      <w:r>
        <w:rPr>
          <w:rFonts w:ascii="Times New Roman" w:hAnsi="Times New Roman" w:cs="Times New Roman"/>
          <w:sz w:val="28"/>
          <w:szCs w:val="28"/>
          <w:lang w:val="kk"/>
        </w:rPr>
        <w:t>гандармен өзара қарым-қатынасты Қазақстан Республикасы заңнамасының талаптарына, Қоғамның Жарғысы мен ішкі құжаттарына, сондай-ақ Тараптардың тәуелсіздігі негізінде Қоғамның корпоративтік басқару кодексінің ережелеріне сәйкес жүзеге асырады. Қоғам мемлекет</w:t>
      </w:r>
      <w:r>
        <w:rPr>
          <w:rFonts w:ascii="Times New Roman" w:hAnsi="Times New Roman" w:cs="Times New Roman"/>
          <w:sz w:val="28"/>
          <w:szCs w:val="28"/>
          <w:lang w:val="kk"/>
        </w:rPr>
        <w:t>тік органдардың шешімдеріне ықпал ету әрекеттеріне жол бермейді.</w:t>
      </w:r>
    </w:p>
    <w:p w14:paraId="1C55D09D" w14:textId="77777777" w:rsidR="00F31B4A" w:rsidRPr="009C752F" w:rsidRDefault="009C752F" w:rsidP="00126259">
      <w:pPr>
        <w:pStyle w:val="a8"/>
        <w:ind w:firstLine="708"/>
        <w:jc w:val="both"/>
        <w:rPr>
          <w:rFonts w:ascii="Times New Roman" w:hAnsi="Times New Roman" w:cs="Times New Roman"/>
          <w:sz w:val="28"/>
          <w:szCs w:val="28"/>
          <w:lang w:val="kk"/>
        </w:rPr>
      </w:pPr>
      <w:r>
        <w:rPr>
          <w:rFonts w:ascii="Times New Roman" w:hAnsi="Times New Roman" w:cs="Times New Roman"/>
          <w:sz w:val="28"/>
          <w:szCs w:val="28"/>
          <w:lang w:val="kk"/>
        </w:rPr>
        <w:t>47. Қоғам мемлекеттік органдар тарапынан да, сондай-ақ Қоғамның лауазымды адамдары мен қызметкерлері тарапынан да мемлекеттік органдарға қатысты сыбайлас жемқорлық және басқа да құқыққа қарсы</w:t>
      </w:r>
      <w:r>
        <w:rPr>
          <w:rFonts w:ascii="Times New Roman" w:hAnsi="Times New Roman" w:cs="Times New Roman"/>
          <w:sz w:val="28"/>
          <w:szCs w:val="28"/>
          <w:lang w:val="kk"/>
        </w:rPr>
        <w:t xml:space="preserve"> іс-әрекеттерге жол бермеу үшін барлық күш-жігерін жұмсайды.</w:t>
      </w:r>
    </w:p>
    <w:p w14:paraId="2330DE12" w14:textId="77777777" w:rsidR="00126259" w:rsidRPr="009C752F" w:rsidRDefault="00126259" w:rsidP="002B1DF3">
      <w:pPr>
        <w:pStyle w:val="a8"/>
        <w:jc w:val="both"/>
        <w:rPr>
          <w:rFonts w:ascii="Times New Roman" w:hAnsi="Times New Roman" w:cs="Times New Roman"/>
          <w:sz w:val="28"/>
          <w:szCs w:val="28"/>
          <w:lang w:val="kk"/>
        </w:rPr>
      </w:pPr>
      <w:bookmarkStart w:id="15" w:name="bookmark17"/>
    </w:p>
    <w:p w14:paraId="24C41382" w14:textId="77777777" w:rsidR="00F31B4A" w:rsidRPr="009C752F" w:rsidRDefault="009C752F" w:rsidP="00126259">
      <w:pPr>
        <w:pStyle w:val="a8"/>
        <w:spacing w:line="360" w:lineRule="auto"/>
        <w:jc w:val="center"/>
        <w:rPr>
          <w:rFonts w:ascii="Times New Roman" w:hAnsi="Times New Roman" w:cs="Times New Roman"/>
          <w:b/>
          <w:sz w:val="28"/>
          <w:szCs w:val="28"/>
          <w:lang w:val="kk"/>
        </w:rPr>
      </w:pPr>
      <w:r w:rsidRPr="00126259">
        <w:rPr>
          <w:rFonts w:ascii="Times New Roman" w:hAnsi="Times New Roman" w:cs="Times New Roman"/>
          <w:b/>
          <w:sz w:val="28"/>
          <w:szCs w:val="28"/>
          <w:lang w:val="kk"/>
        </w:rPr>
        <w:t>Еншілес және тәуелді ұйымдар</w:t>
      </w:r>
      <w:bookmarkEnd w:id="15"/>
    </w:p>
    <w:p w14:paraId="112D3A32" w14:textId="77777777" w:rsidR="00F31B4A" w:rsidRPr="009C752F" w:rsidRDefault="009C752F" w:rsidP="00126259">
      <w:pPr>
        <w:pStyle w:val="a8"/>
        <w:ind w:firstLine="708"/>
        <w:jc w:val="both"/>
        <w:rPr>
          <w:rFonts w:ascii="Times New Roman" w:hAnsi="Times New Roman" w:cs="Times New Roman"/>
          <w:sz w:val="28"/>
          <w:szCs w:val="28"/>
          <w:lang w:val="kk"/>
        </w:rPr>
      </w:pPr>
      <w:r>
        <w:rPr>
          <w:rFonts w:ascii="Times New Roman" w:hAnsi="Times New Roman" w:cs="Times New Roman"/>
          <w:sz w:val="28"/>
          <w:szCs w:val="28"/>
          <w:lang w:val="kk"/>
        </w:rPr>
        <w:t>48. Қоғам еншілес және тәуелді ұйымдармен өзара қарым-қатынасты Қазақстан Республикасы заңнамасының талаптарына, Жарғыға, Корпоративтік басқару кодексіне және Қоғамн</w:t>
      </w:r>
      <w:r>
        <w:rPr>
          <w:rFonts w:ascii="Times New Roman" w:hAnsi="Times New Roman" w:cs="Times New Roman"/>
          <w:sz w:val="28"/>
          <w:szCs w:val="28"/>
          <w:lang w:val="kk"/>
        </w:rPr>
        <w:t>ың өзге ішкі құжаттарына, сондай-ақ еншілес және тәуелді ұйымдардың жарғыларына сәйкес жүзеге асырады.</w:t>
      </w:r>
    </w:p>
    <w:p w14:paraId="0F1E4D16" w14:textId="77777777" w:rsidR="00F31B4A" w:rsidRPr="009C752F" w:rsidRDefault="009C752F" w:rsidP="00525341">
      <w:pPr>
        <w:pStyle w:val="a8"/>
        <w:ind w:firstLine="708"/>
        <w:jc w:val="both"/>
        <w:rPr>
          <w:rFonts w:ascii="Times New Roman" w:hAnsi="Times New Roman" w:cs="Times New Roman"/>
          <w:sz w:val="28"/>
          <w:szCs w:val="28"/>
          <w:lang w:val="kk"/>
        </w:rPr>
      </w:pPr>
      <w:r>
        <w:rPr>
          <w:rFonts w:ascii="Times New Roman" w:hAnsi="Times New Roman" w:cs="Times New Roman"/>
          <w:sz w:val="28"/>
          <w:szCs w:val="28"/>
          <w:lang w:val="kk"/>
        </w:rPr>
        <w:t>49. Еншілес және тәуелді ұйымдар өздерінің бизнес жүргізу ерекшеліктерін ескеретін жеке Іскерлік әдеп кодекстерін қабылдайды.</w:t>
      </w:r>
    </w:p>
    <w:p w14:paraId="187FEBF5" w14:textId="77777777" w:rsidR="00525341" w:rsidRPr="009C752F" w:rsidRDefault="00525341" w:rsidP="002B1DF3">
      <w:pPr>
        <w:pStyle w:val="a8"/>
        <w:jc w:val="both"/>
        <w:rPr>
          <w:rFonts w:ascii="Times New Roman" w:hAnsi="Times New Roman" w:cs="Times New Roman"/>
          <w:sz w:val="28"/>
          <w:szCs w:val="28"/>
          <w:lang w:val="kk"/>
        </w:rPr>
      </w:pPr>
      <w:bookmarkStart w:id="16" w:name="bookmark19"/>
    </w:p>
    <w:p w14:paraId="7E8BDADC" w14:textId="77777777" w:rsidR="00F31B4A" w:rsidRPr="009C752F" w:rsidRDefault="009C752F" w:rsidP="00525341">
      <w:pPr>
        <w:pStyle w:val="a8"/>
        <w:spacing w:line="360" w:lineRule="auto"/>
        <w:jc w:val="center"/>
        <w:rPr>
          <w:rFonts w:ascii="Times New Roman" w:hAnsi="Times New Roman" w:cs="Times New Roman"/>
          <w:b/>
          <w:sz w:val="28"/>
          <w:szCs w:val="28"/>
          <w:lang w:val="kk"/>
        </w:rPr>
      </w:pPr>
      <w:r w:rsidRPr="00525341">
        <w:rPr>
          <w:rFonts w:ascii="Times New Roman" w:hAnsi="Times New Roman" w:cs="Times New Roman"/>
          <w:b/>
          <w:sz w:val="28"/>
          <w:szCs w:val="28"/>
          <w:lang w:val="kk"/>
        </w:rPr>
        <w:t>Іскерлік серіктестер</w:t>
      </w:r>
      <w:bookmarkEnd w:id="16"/>
    </w:p>
    <w:p w14:paraId="5658275A" w14:textId="77777777" w:rsidR="00F31B4A" w:rsidRPr="009C752F" w:rsidRDefault="009C752F" w:rsidP="00525341">
      <w:pPr>
        <w:pStyle w:val="a8"/>
        <w:ind w:firstLine="708"/>
        <w:jc w:val="both"/>
        <w:rPr>
          <w:rFonts w:ascii="Times New Roman" w:hAnsi="Times New Roman" w:cs="Times New Roman"/>
          <w:sz w:val="28"/>
          <w:szCs w:val="28"/>
          <w:lang w:val="kk"/>
        </w:rPr>
      </w:pPr>
      <w:r>
        <w:rPr>
          <w:rFonts w:ascii="Times New Roman" w:hAnsi="Times New Roman" w:cs="Times New Roman"/>
          <w:sz w:val="28"/>
          <w:szCs w:val="28"/>
          <w:lang w:val="kk"/>
        </w:rPr>
        <w:t>50. Қ</w:t>
      </w:r>
      <w:r>
        <w:rPr>
          <w:rFonts w:ascii="Times New Roman" w:hAnsi="Times New Roman" w:cs="Times New Roman"/>
          <w:sz w:val="28"/>
          <w:szCs w:val="28"/>
          <w:lang w:val="kk"/>
        </w:rPr>
        <w:t>оғам іскерлік серіктестермен өзара тиімділік, ашықтық және шарттардың талаптарына сәйкес өзіне қабылдаған міндеттемелер үшін толық жауапкершілік қағидаттарында өзара іс-қимыл жасайды.</w:t>
      </w:r>
    </w:p>
    <w:p w14:paraId="0EEA843C" w14:textId="77777777" w:rsidR="00F31B4A" w:rsidRPr="009C752F" w:rsidRDefault="009C752F" w:rsidP="00525341">
      <w:pPr>
        <w:pStyle w:val="a8"/>
        <w:ind w:firstLine="708"/>
        <w:jc w:val="both"/>
        <w:rPr>
          <w:rFonts w:ascii="Times New Roman" w:hAnsi="Times New Roman" w:cs="Times New Roman"/>
          <w:sz w:val="28"/>
          <w:szCs w:val="28"/>
          <w:lang w:val="kk"/>
        </w:rPr>
      </w:pPr>
      <w:r>
        <w:rPr>
          <w:rFonts w:ascii="Times New Roman" w:hAnsi="Times New Roman" w:cs="Times New Roman"/>
          <w:sz w:val="28"/>
          <w:szCs w:val="28"/>
          <w:lang w:val="kk"/>
        </w:rPr>
        <w:t>51. Қоғам іскер әріптестермен шарттардың талаптарын сақтайды және оларға</w:t>
      </w:r>
      <w:r>
        <w:rPr>
          <w:rFonts w:ascii="Times New Roman" w:hAnsi="Times New Roman" w:cs="Times New Roman"/>
          <w:sz w:val="28"/>
          <w:szCs w:val="28"/>
          <w:lang w:val="kk"/>
        </w:rPr>
        <w:t xml:space="preserve"> қатысты өз міндеттемелерін орындайды.</w:t>
      </w:r>
    </w:p>
    <w:p w14:paraId="55DFB1C9" w14:textId="77777777" w:rsidR="00F31B4A" w:rsidRPr="009C752F" w:rsidRDefault="009C752F" w:rsidP="00525341">
      <w:pPr>
        <w:pStyle w:val="a8"/>
        <w:ind w:firstLine="708"/>
        <w:jc w:val="both"/>
        <w:rPr>
          <w:rFonts w:ascii="Times New Roman" w:hAnsi="Times New Roman" w:cs="Times New Roman"/>
          <w:sz w:val="28"/>
          <w:szCs w:val="28"/>
          <w:lang w:val="kk"/>
        </w:rPr>
      </w:pPr>
      <w:r>
        <w:rPr>
          <w:rFonts w:ascii="Times New Roman" w:hAnsi="Times New Roman" w:cs="Times New Roman"/>
          <w:sz w:val="28"/>
          <w:szCs w:val="28"/>
          <w:lang w:val="kk"/>
        </w:rPr>
        <w:t>52. Қоғам Қазақстан Республикасының заңнамасына және Қоғамның ішкі құжаттарына сәйкес тауарларды, жұмыстар мен көрсетілетін қызметтерді ең төмен бағаларды, ең жақсы сапаны, тауарларды, орындалатын жұмыстар мен қызметт</w:t>
      </w:r>
      <w:r>
        <w:rPr>
          <w:rFonts w:ascii="Times New Roman" w:hAnsi="Times New Roman" w:cs="Times New Roman"/>
          <w:sz w:val="28"/>
          <w:szCs w:val="28"/>
          <w:lang w:val="kk"/>
        </w:rPr>
        <w:t>ерді көрсетудің ең жақсы шарттарын ұсынатын және жақсы беделге ие  жұмыс орындаушылар мен қызмет көрсетушілерді таңдайды.</w:t>
      </w:r>
    </w:p>
    <w:p w14:paraId="01B44A82" w14:textId="77777777" w:rsidR="00F31B4A" w:rsidRPr="009C752F" w:rsidRDefault="009C752F" w:rsidP="00525341">
      <w:pPr>
        <w:pStyle w:val="a8"/>
        <w:ind w:firstLine="708"/>
        <w:jc w:val="both"/>
        <w:rPr>
          <w:rFonts w:ascii="Times New Roman" w:hAnsi="Times New Roman" w:cs="Times New Roman"/>
          <w:sz w:val="28"/>
          <w:szCs w:val="28"/>
          <w:lang w:val="kk"/>
        </w:rPr>
      </w:pPr>
      <w:r>
        <w:rPr>
          <w:rFonts w:ascii="Times New Roman" w:hAnsi="Times New Roman" w:cs="Times New Roman"/>
          <w:sz w:val="28"/>
          <w:szCs w:val="28"/>
          <w:lang w:val="kk"/>
        </w:rPr>
        <w:t>53. Қоғам өз қызметінде іскер серіктестерге негізсіз жеңілдіктер мен артықшылықтар беруге жол бермейді.</w:t>
      </w:r>
    </w:p>
    <w:p w14:paraId="7C9B1292" w14:textId="77777777" w:rsidR="00525341" w:rsidRPr="009C752F" w:rsidRDefault="00525341" w:rsidP="002B1DF3">
      <w:pPr>
        <w:pStyle w:val="a8"/>
        <w:jc w:val="both"/>
        <w:rPr>
          <w:rFonts w:ascii="Times New Roman" w:hAnsi="Times New Roman" w:cs="Times New Roman"/>
          <w:sz w:val="28"/>
          <w:szCs w:val="28"/>
          <w:lang w:val="kk"/>
        </w:rPr>
      </w:pPr>
      <w:bookmarkStart w:id="17" w:name="bookmark21"/>
    </w:p>
    <w:p w14:paraId="642477D4" w14:textId="77777777" w:rsidR="00F31B4A" w:rsidRPr="009C752F" w:rsidRDefault="009C752F" w:rsidP="00525341">
      <w:pPr>
        <w:pStyle w:val="a8"/>
        <w:spacing w:line="360" w:lineRule="auto"/>
        <w:jc w:val="center"/>
        <w:rPr>
          <w:rFonts w:ascii="Times New Roman" w:hAnsi="Times New Roman" w:cs="Times New Roman"/>
          <w:b/>
          <w:sz w:val="28"/>
          <w:szCs w:val="28"/>
          <w:lang w:val="kk"/>
        </w:rPr>
      </w:pPr>
      <w:r w:rsidRPr="00525341">
        <w:rPr>
          <w:rFonts w:ascii="Times New Roman" w:hAnsi="Times New Roman" w:cs="Times New Roman"/>
          <w:b/>
          <w:sz w:val="28"/>
          <w:szCs w:val="28"/>
          <w:lang w:val="kk"/>
        </w:rPr>
        <w:t>Қоғам</w:t>
      </w:r>
      <w:bookmarkEnd w:id="17"/>
    </w:p>
    <w:p w14:paraId="6615FC78" w14:textId="77777777" w:rsidR="00F31B4A" w:rsidRPr="009C752F" w:rsidRDefault="009C752F" w:rsidP="00525341">
      <w:pPr>
        <w:pStyle w:val="a8"/>
        <w:ind w:firstLine="708"/>
        <w:jc w:val="both"/>
        <w:rPr>
          <w:rFonts w:ascii="Times New Roman" w:hAnsi="Times New Roman" w:cs="Times New Roman"/>
          <w:sz w:val="28"/>
          <w:szCs w:val="28"/>
          <w:lang w:val="kk"/>
        </w:rPr>
      </w:pPr>
      <w:r>
        <w:rPr>
          <w:rFonts w:ascii="Times New Roman" w:hAnsi="Times New Roman" w:cs="Times New Roman"/>
          <w:sz w:val="28"/>
          <w:szCs w:val="28"/>
          <w:lang w:val="kk"/>
        </w:rPr>
        <w:t xml:space="preserve">54. Қоғам өзін өзі </w:t>
      </w:r>
      <w:r>
        <w:rPr>
          <w:rFonts w:ascii="Times New Roman" w:hAnsi="Times New Roman" w:cs="Times New Roman"/>
          <w:sz w:val="28"/>
          <w:szCs w:val="28"/>
          <w:lang w:val="kk"/>
        </w:rPr>
        <w:t xml:space="preserve">жұмыс істейтін қоғамның ажырамас элементі ретінде </w:t>
      </w:r>
      <w:r>
        <w:rPr>
          <w:rFonts w:ascii="Times New Roman" w:hAnsi="Times New Roman" w:cs="Times New Roman"/>
          <w:sz w:val="28"/>
          <w:szCs w:val="28"/>
          <w:lang w:val="kk"/>
        </w:rPr>
        <w:lastRenderedPageBreak/>
        <w:t>қарастырады және құрмет, сенім, адалдық және әділеттілік қағидаттарына негізделген берік қарым-қатынас орнатуға тырысады.</w:t>
      </w:r>
    </w:p>
    <w:p w14:paraId="74837C7B" w14:textId="77777777" w:rsidR="00F31B4A" w:rsidRPr="009C752F" w:rsidRDefault="009C752F" w:rsidP="00525341">
      <w:pPr>
        <w:pStyle w:val="a8"/>
        <w:ind w:firstLine="708"/>
        <w:jc w:val="both"/>
        <w:rPr>
          <w:rFonts w:ascii="Times New Roman" w:hAnsi="Times New Roman" w:cs="Times New Roman"/>
          <w:sz w:val="28"/>
          <w:szCs w:val="28"/>
          <w:lang w:val="kk"/>
        </w:rPr>
      </w:pPr>
      <w:r>
        <w:rPr>
          <w:rFonts w:ascii="Times New Roman" w:hAnsi="Times New Roman" w:cs="Times New Roman"/>
          <w:sz w:val="28"/>
          <w:szCs w:val="28"/>
          <w:lang w:val="kk"/>
        </w:rPr>
        <w:t>55. Қоғам жұртшылықпен, оның ішінде бұқаралық ақпарат құралдарымен қатынастарда іске</w:t>
      </w:r>
      <w:r>
        <w:rPr>
          <w:rFonts w:ascii="Times New Roman" w:hAnsi="Times New Roman" w:cs="Times New Roman"/>
          <w:sz w:val="28"/>
          <w:szCs w:val="28"/>
          <w:lang w:val="kk"/>
        </w:rPr>
        <w:t>рлік әдеп нормаларының сақталуын бақылайды. Қоғам Қоғам қызметі туралы жалған ақпарат таратуға жол бермейді.</w:t>
      </w:r>
    </w:p>
    <w:p w14:paraId="734B624E" w14:textId="77777777" w:rsidR="00F31B4A" w:rsidRPr="009C752F" w:rsidRDefault="009C752F" w:rsidP="00525341">
      <w:pPr>
        <w:pStyle w:val="a8"/>
        <w:ind w:firstLine="708"/>
        <w:jc w:val="both"/>
        <w:rPr>
          <w:rFonts w:ascii="Times New Roman" w:hAnsi="Times New Roman" w:cs="Times New Roman"/>
          <w:sz w:val="28"/>
          <w:szCs w:val="28"/>
          <w:lang w:val="kk"/>
        </w:rPr>
      </w:pPr>
      <w:r>
        <w:rPr>
          <w:rFonts w:ascii="Times New Roman" w:hAnsi="Times New Roman" w:cs="Times New Roman"/>
          <w:sz w:val="28"/>
          <w:szCs w:val="28"/>
          <w:lang w:val="kk"/>
        </w:rPr>
        <w:t>56. Қоғам өзінің қоғам алдындағы әлеуметтік жауапкершілігін сезінеді және әлеуметтік жауапкершілікті енгізу жөніндегі қағидаттарды ұстанады.</w:t>
      </w:r>
    </w:p>
    <w:p w14:paraId="2E0752A2" w14:textId="77777777" w:rsidR="00F31B4A" w:rsidRPr="009C752F" w:rsidRDefault="009C752F" w:rsidP="00525341">
      <w:pPr>
        <w:pStyle w:val="a8"/>
        <w:ind w:firstLine="708"/>
        <w:jc w:val="both"/>
        <w:rPr>
          <w:rFonts w:ascii="Times New Roman" w:hAnsi="Times New Roman" w:cs="Times New Roman"/>
          <w:sz w:val="28"/>
          <w:szCs w:val="28"/>
          <w:lang w:val="kk"/>
        </w:rPr>
      </w:pPr>
      <w:r>
        <w:rPr>
          <w:rFonts w:ascii="Times New Roman" w:hAnsi="Times New Roman" w:cs="Times New Roman"/>
          <w:sz w:val="28"/>
          <w:szCs w:val="28"/>
          <w:lang w:val="kk"/>
        </w:rPr>
        <w:t>57. Қо</w:t>
      </w:r>
      <w:r>
        <w:rPr>
          <w:rFonts w:ascii="Times New Roman" w:hAnsi="Times New Roman" w:cs="Times New Roman"/>
          <w:sz w:val="28"/>
          <w:szCs w:val="28"/>
          <w:lang w:val="kk"/>
        </w:rPr>
        <w:t>ғам</w:t>
      </w:r>
      <w:r>
        <w:rPr>
          <w:rFonts w:ascii="Times New Roman" w:hAnsi="Times New Roman" w:cs="Times New Roman"/>
          <w:sz w:val="28"/>
          <w:szCs w:val="28"/>
          <w:lang w:val="kk"/>
        </w:rPr>
        <w:t xml:space="preserve"> әлеуметтік маңызы бар мәселелерді шешуге оң ықпал етуге ұмтылады.</w:t>
      </w:r>
    </w:p>
    <w:p w14:paraId="69F9D3E9" w14:textId="77777777" w:rsidR="00F31B4A" w:rsidRPr="009C752F" w:rsidRDefault="009C752F" w:rsidP="00525341">
      <w:pPr>
        <w:pStyle w:val="a8"/>
        <w:ind w:firstLine="708"/>
        <w:jc w:val="both"/>
        <w:rPr>
          <w:rFonts w:ascii="Times New Roman" w:hAnsi="Times New Roman" w:cs="Times New Roman"/>
          <w:sz w:val="28"/>
          <w:szCs w:val="28"/>
          <w:lang w:val="kk"/>
        </w:rPr>
      </w:pPr>
      <w:r>
        <w:rPr>
          <w:rFonts w:ascii="Times New Roman" w:hAnsi="Times New Roman" w:cs="Times New Roman"/>
          <w:sz w:val="28"/>
          <w:szCs w:val="28"/>
          <w:lang w:val="kk"/>
        </w:rPr>
        <w:t xml:space="preserve">58. Қоғам  </w:t>
      </w:r>
      <w:proofErr w:type="spellStart"/>
      <w:r>
        <w:rPr>
          <w:rFonts w:ascii="Times New Roman" w:hAnsi="Times New Roman" w:cs="Times New Roman"/>
          <w:sz w:val="28"/>
          <w:szCs w:val="28"/>
          <w:lang w:val="kk"/>
        </w:rPr>
        <w:t>Қоғам</w:t>
      </w:r>
      <w:proofErr w:type="spellEnd"/>
      <w:r>
        <w:rPr>
          <w:rFonts w:ascii="Times New Roman" w:hAnsi="Times New Roman" w:cs="Times New Roman"/>
          <w:sz w:val="28"/>
          <w:szCs w:val="28"/>
          <w:lang w:val="kk"/>
        </w:rPr>
        <w:t xml:space="preserve"> қызметкерлерінің кәсіби деңгейі мен біліктілігін арттыру мен қайта даярлаудың бекітілген жоспарына сәйкес қызметкерлердің кәсіби біліктілігін арттыруға ұмтылады.</w:t>
      </w:r>
    </w:p>
    <w:p w14:paraId="3043814A" w14:textId="77777777" w:rsidR="00F31B4A" w:rsidRPr="009C752F" w:rsidRDefault="009C752F" w:rsidP="00525341">
      <w:pPr>
        <w:pStyle w:val="a8"/>
        <w:ind w:firstLine="708"/>
        <w:jc w:val="both"/>
        <w:rPr>
          <w:rFonts w:ascii="Times New Roman" w:hAnsi="Times New Roman" w:cs="Times New Roman"/>
          <w:sz w:val="28"/>
          <w:szCs w:val="28"/>
          <w:lang w:val="kk"/>
        </w:rPr>
      </w:pPr>
      <w:r>
        <w:rPr>
          <w:rFonts w:ascii="Times New Roman" w:hAnsi="Times New Roman" w:cs="Times New Roman"/>
          <w:sz w:val="28"/>
          <w:szCs w:val="28"/>
          <w:lang w:val="kk"/>
        </w:rPr>
        <w:t>59. Қоғ</w:t>
      </w:r>
      <w:r>
        <w:rPr>
          <w:rFonts w:ascii="Times New Roman" w:hAnsi="Times New Roman" w:cs="Times New Roman"/>
          <w:sz w:val="28"/>
          <w:szCs w:val="28"/>
          <w:lang w:val="kk"/>
        </w:rPr>
        <w:t>ам қоғамдық қатынастарды жетілдіру, қоршаған ортаны жақсарту және өмір қауіпсіздігін қамтамасыз ету мақсатында ұйымдармен (қоғамдық, үкіметтік емес және басқалар) сындарлы қатынастар орнатуға ұмтылады.</w:t>
      </w:r>
    </w:p>
    <w:p w14:paraId="28C3C016" w14:textId="77777777" w:rsidR="00F31B4A" w:rsidRPr="009C752F" w:rsidRDefault="009C752F" w:rsidP="00525341">
      <w:pPr>
        <w:pStyle w:val="a8"/>
        <w:ind w:firstLine="708"/>
        <w:jc w:val="both"/>
        <w:rPr>
          <w:rFonts w:ascii="Times New Roman" w:hAnsi="Times New Roman" w:cs="Times New Roman"/>
          <w:sz w:val="28"/>
          <w:szCs w:val="28"/>
          <w:lang w:val="kk"/>
        </w:rPr>
      </w:pPr>
      <w:r>
        <w:rPr>
          <w:rFonts w:ascii="Times New Roman" w:hAnsi="Times New Roman" w:cs="Times New Roman"/>
          <w:sz w:val="28"/>
          <w:szCs w:val="28"/>
          <w:lang w:val="kk"/>
        </w:rPr>
        <w:t>60. Қоғам беделі күмәнді заңды және жеке тұлғалармен ы</w:t>
      </w:r>
      <w:r>
        <w:rPr>
          <w:rFonts w:ascii="Times New Roman" w:hAnsi="Times New Roman" w:cs="Times New Roman"/>
          <w:sz w:val="28"/>
          <w:szCs w:val="28"/>
          <w:lang w:val="kk"/>
        </w:rPr>
        <w:t>нтымақтастықтан бас тарту міндеттемесін өзіне алады.</w:t>
      </w:r>
    </w:p>
    <w:p w14:paraId="78ACDB6A" w14:textId="77777777" w:rsidR="00F31B4A" w:rsidRPr="009C752F" w:rsidRDefault="009C752F" w:rsidP="00525341">
      <w:pPr>
        <w:pStyle w:val="a8"/>
        <w:ind w:firstLine="708"/>
        <w:jc w:val="both"/>
        <w:rPr>
          <w:rFonts w:ascii="Times New Roman" w:hAnsi="Times New Roman" w:cs="Times New Roman"/>
          <w:sz w:val="28"/>
          <w:szCs w:val="28"/>
          <w:lang w:val="kk"/>
        </w:rPr>
      </w:pPr>
      <w:r>
        <w:rPr>
          <w:rFonts w:ascii="Times New Roman" w:hAnsi="Times New Roman" w:cs="Times New Roman"/>
          <w:sz w:val="28"/>
          <w:szCs w:val="28"/>
          <w:lang w:val="kk"/>
        </w:rPr>
        <w:t>61. Қоғам қызметкерлерінің экология және қоршаған ортаны қорғау жөніндегі бастамаларын қолдайды.</w:t>
      </w:r>
    </w:p>
    <w:p w14:paraId="1A6A6008" w14:textId="77777777" w:rsidR="00CB696A" w:rsidRPr="009C752F" w:rsidRDefault="00CB696A" w:rsidP="00525341">
      <w:pPr>
        <w:pStyle w:val="a8"/>
        <w:ind w:firstLine="708"/>
        <w:jc w:val="both"/>
        <w:rPr>
          <w:rFonts w:ascii="Times New Roman" w:hAnsi="Times New Roman" w:cs="Times New Roman"/>
          <w:sz w:val="28"/>
          <w:szCs w:val="28"/>
          <w:lang w:val="kk"/>
        </w:rPr>
      </w:pPr>
    </w:p>
    <w:p w14:paraId="7DF2C362" w14:textId="77777777" w:rsidR="00CB696A" w:rsidRPr="009C752F" w:rsidRDefault="009C752F" w:rsidP="00CB696A">
      <w:pPr>
        <w:pStyle w:val="a8"/>
        <w:ind w:firstLine="708"/>
        <w:jc w:val="center"/>
        <w:rPr>
          <w:rFonts w:ascii="Times New Roman" w:hAnsi="Times New Roman" w:cs="Times New Roman"/>
          <w:b/>
          <w:sz w:val="28"/>
          <w:szCs w:val="28"/>
          <w:lang w:val="kk"/>
        </w:rPr>
      </w:pPr>
      <w:r>
        <w:rPr>
          <w:rFonts w:ascii="Times New Roman" w:hAnsi="Times New Roman" w:cs="Times New Roman"/>
          <w:b/>
          <w:sz w:val="28"/>
          <w:szCs w:val="28"/>
          <w:lang w:val="kk"/>
        </w:rPr>
        <w:t>3-тарау. Еңбек қауіпсіздігі және еңбекті қорғау</w:t>
      </w:r>
    </w:p>
    <w:p w14:paraId="653E7472" w14:textId="77777777" w:rsidR="00CB696A" w:rsidRPr="009C752F" w:rsidRDefault="00CB696A" w:rsidP="00CB696A">
      <w:pPr>
        <w:pStyle w:val="a8"/>
        <w:ind w:firstLine="708"/>
        <w:jc w:val="center"/>
        <w:rPr>
          <w:rFonts w:ascii="Times New Roman" w:hAnsi="Times New Roman" w:cs="Times New Roman"/>
          <w:b/>
          <w:sz w:val="28"/>
          <w:szCs w:val="28"/>
          <w:lang w:val="kk"/>
        </w:rPr>
      </w:pPr>
    </w:p>
    <w:p w14:paraId="28061E58" w14:textId="77777777" w:rsidR="00CB696A" w:rsidRPr="009C752F" w:rsidRDefault="009C752F" w:rsidP="00CB696A">
      <w:pPr>
        <w:pStyle w:val="a8"/>
        <w:ind w:firstLine="708"/>
        <w:jc w:val="both"/>
        <w:rPr>
          <w:rFonts w:ascii="Times New Roman" w:hAnsi="Times New Roman" w:cs="Times New Roman"/>
          <w:sz w:val="28"/>
          <w:szCs w:val="28"/>
          <w:lang w:val="kk"/>
        </w:rPr>
      </w:pPr>
      <w:r>
        <w:rPr>
          <w:rFonts w:ascii="Times New Roman" w:hAnsi="Times New Roman" w:cs="Times New Roman"/>
          <w:sz w:val="28"/>
          <w:szCs w:val="28"/>
          <w:lang w:val="kk"/>
        </w:rPr>
        <w:t xml:space="preserve">62. Қоғам осы саладағы заңнама талаптарына сәйкес еңбек </w:t>
      </w:r>
      <w:r>
        <w:rPr>
          <w:rFonts w:ascii="Times New Roman" w:hAnsi="Times New Roman" w:cs="Times New Roman"/>
          <w:sz w:val="28"/>
          <w:szCs w:val="28"/>
          <w:lang w:val="kk"/>
        </w:rPr>
        <w:t>қауіпсіздігін</w:t>
      </w:r>
      <w:r>
        <w:rPr>
          <w:rFonts w:ascii="Times New Roman" w:hAnsi="Times New Roman" w:cs="Times New Roman"/>
          <w:sz w:val="28"/>
          <w:szCs w:val="28"/>
          <w:lang w:val="kk"/>
        </w:rPr>
        <w:t xml:space="preserve"> ұстанып мен еңбекті қорғайды.</w:t>
      </w:r>
    </w:p>
    <w:p w14:paraId="0DC6E326" w14:textId="77777777" w:rsidR="00CB696A" w:rsidRPr="009C752F" w:rsidRDefault="009C752F" w:rsidP="00CB696A">
      <w:pPr>
        <w:pStyle w:val="a8"/>
        <w:ind w:firstLine="708"/>
        <w:jc w:val="both"/>
        <w:rPr>
          <w:rFonts w:ascii="Times New Roman" w:hAnsi="Times New Roman" w:cs="Times New Roman"/>
          <w:sz w:val="28"/>
          <w:szCs w:val="28"/>
          <w:lang w:val="kk"/>
        </w:rPr>
      </w:pPr>
      <w:r>
        <w:rPr>
          <w:rFonts w:ascii="Times New Roman" w:hAnsi="Times New Roman" w:cs="Times New Roman"/>
          <w:sz w:val="28"/>
          <w:szCs w:val="28"/>
          <w:lang w:val="kk"/>
        </w:rPr>
        <w:t>63. Қоғам жұмыс орындарында қызметкерлердің еңбегін дұрыс ұйымдастыруды қамтамасыз етеді және осы саладағы Қазақстан Республикасы заңнамасының талаптарына сәйкес келетін қауіпсіз еңбек жағдайларын жасайды.</w:t>
      </w:r>
    </w:p>
    <w:p w14:paraId="2204DFBB" w14:textId="77777777" w:rsidR="00CB696A" w:rsidRPr="009C752F" w:rsidRDefault="009C752F" w:rsidP="00CB696A">
      <w:pPr>
        <w:pStyle w:val="a8"/>
        <w:ind w:firstLine="708"/>
        <w:jc w:val="both"/>
        <w:rPr>
          <w:rFonts w:ascii="Times New Roman" w:hAnsi="Times New Roman" w:cs="Times New Roman"/>
          <w:sz w:val="28"/>
          <w:szCs w:val="28"/>
          <w:lang w:val="kk"/>
        </w:rPr>
      </w:pPr>
      <w:r>
        <w:rPr>
          <w:rFonts w:ascii="Times New Roman" w:hAnsi="Times New Roman" w:cs="Times New Roman"/>
          <w:sz w:val="28"/>
          <w:szCs w:val="28"/>
          <w:lang w:val="kk"/>
        </w:rPr>
        <w:t>64. Өз</w:t>
      </w:r>
      <w:r>
        <w:rPr>
          <w:rFonts w:ascii="Times New Roman" w:hAnsi="Times New Roman" w:cs="Times New Roman"/>
          <w:sz w:val="28"/>
          <w:szCs w:val="28"/>
          <w:lang w:val="kk"/>
        </w:rPr>
        <w:t>інің қызметтік міндеттерін орындау кезінде, сондай-ақ Қоғамның орынжайларында болған кезде қызметкерлер Қоғам саясатына сәйкес және Қазақстан Республикасы заңнамасының негізінде Қоғам қабылдаған және әзірлеген қауіпсіздік техникасы ережелерін қатаң сақтауғ</w:t>
      </w:r>
      <w:r>
        <w:rPr>
          <w:rFonts w:ascii="Times New Roman" w:hAnsi="Times New Roman" w:cs="Times New Roman"/>
          <w:sz w:val="28"/>
          <w:szCs w:val="28"/>
          <w:lang w:val="kk"/>
        </w:rPr>
        <w:t>а тиіс. Қауіпсіздік техникасының белгіленген ережелерін қасақана не абайсызда бұзу және бұл ретте өз өмірі мен денсаулығына, сондай-ақ айналасындағыларға қауіп-қатер тудыру еңбек тәртібін өрескел бұзу болып табылады.</w:t>
      </w:r>
    </w:p>
    <w:p w14:paraId="3007C1E1" w14:textId="77777777" w:rsidR="00942648" w:rsidRPr="009C752F" w:rsidRDefault="00942648" w:rsidP="00CB696A">
      <w:pPr>
        <w:pStyle w:val="a8"/>
        <w:ind w:firstLine="708"/>
        <w:jc w:val="both"/>
        <w:rPr>
          <w:rFonts w:ascii="Times New Roman" w:hAnsi="Times New Roman" w:cs="Times New Roman"/>
          <w:sz w:val="28"/>
          <w:szCs w:val="28"/>
          <w:lang w:val="kk"/>
        </w:rPr>
      </w:pPr>
    </w:p>
    <w:p w14:paraId="34A5B060" w14:textId="77777777" w:rsidR="00942648" w:rsidRPr="009C752F" w:rsidRDefault="009C752F" w:rsidP="00942648">
      <w:pPr>
        <w:pStyle w:val="a8"/>
        <w:ind w:firstLine="708"/>
        <w:jc w:val="center"/>
        <w:rPr>
          <w:rFonts w:ascii="Times New Roman" w:hAnsi="Times New Roman" w:cs="Times New Roman"/>
          <w:b/>
          <w:sz w:val="28"/>
          <w:szCs w:val="28"/>
          <w:lang w:val="kk"/>
        </w:rPr>
      </w:pPr>
      <w:r>
        <w:rPr>
          <w:rFonts w:ascii="Times New Roman" w:hAnsi="Times New Roman" w:cs="Times New Roman"/>
          <w:b/>
          <w:sz w:val="28"/>
          <w:szCs w:val="28"/>
          <w:lang w:val="kk"/>
        </w:rPr>
        <w:t xml:space="preserve">4-тарау. </w:t>
      </w:r>
      <w:proofErr w:type="spellStart"/>
      <w:r>
        <w:rPr>
          <w:rFonts w:ascii="Times New Roman" w:hAnsi="Times New Roman" w:cs="Times New Roman"/>
          <w:b/>
          <w:sz w:val="28"/>
          <w:szCs w:val="28"/>
          <w:lang w:val="kk"/>
        </w:rPr>
        <w:t>Омбудсмен</w:t>
      </w:r>
      <w:proofErr w:type="spellEnd"/>
      <w:r>
        <w:rPr>
          <w:rFonts w:ascii="Times New Roman" w:hAnsi="Times New Roman" w:cs="Times New Roman"/>
          <w:b/>
          <w:sz w:val="28"/>
          <w:szCs w:val="28"/>
          <w:lang w:val="kk"/>
        </w:rPr>
        <w:t xml:space="preserve"> институты</w:t>
      </w:r>
    </w:p>
    <w:p w14:paraId="536C3255" w14:textId="77777777" w:rsidR="008C395B" w:rsidRPr="009C752F" w:rsidRDefault="008C395B" w:rsidP="00942648">
      <w:pPr>
        <w:pStyle w:val="a8"/>
        <w:ind w:firstLine="708"/>
        <w:jc w:val="center"/>
        <w:rPr>
          <w:rFonts w:ascii="Times New Roman" w:hAnsi="Times New Roman" w:cs="Times New Roman"/>
          <w:b/>
          <w:sz w:val="28"/>
          <w:szCs w:val="28"/>
          <w:lang w:val="kk"/>
        </w:rPr>
      </w:pPr>
    </w:p>
    <w:p w14:paraId="78D3D073" w14:textId="77777777" w:rsidR="00713A91" w:rsidRPr="009C752F" w:rsidRDefault="009C752F" w:rsidP="00942648">
      <w:pPr>
        <w:pStyle w:val="a8"/>
        <w:ind w:firstLine="708"/>
        <w:jc w:val="both"/>
        <w:rPr>
          <w:rFonts w:ascii="Times New Roman" w:hAnsi="Times New Roman" w:cs="Times New Roman"/>
          <w:sz w:val="28"/>
          <w:szCs w:val="28"/>
          <w:lang w:val="kk"/>
        </w:rPr>
      </w:pPr>
      <w:r>
        <w:rPr>
          <w:rFonts w:ascii="Times New Roman" w:hAnsi="Times New Roman" w:cs="Times New Roman"/>
          <w:sz w:val="28"/>
          <w:szCs w:val="28"/>
          <w:lang w:val="kk"/>
        </w:rPr>
        <w:t xml:space="preserve">65. </w:t>
      </w:r>
      <w:proofErr w:type="spellStart"/>
      <w:r>
        <w:rPr>
          <w:rFonts w:ascii="Times New Roman" w:hAnsi="Times New Roman" w:cs="Times New Roman"/>
          <w:sz w:val="28"/>
          <w:szCs w:val="28"/>
          <w:lang w:val="kk"/>
        </w:rPr>
        <w:t>Омбудсмен</w:t>
      </w:r>
      <w:proofErr w:type="spellEnd"/>
      <w:r>
        <w:rPr>
          <w:rFonts w:ascii="Times New Roman" w:hAnsi="Times New Roman" w:cs="Times New Roman"/>
          <w:sz w:val="28"/>
          <w:szCs w:val="28"/>
          <w:lang w:val="kk"/>
        </w:rPr>
        <w:t xml:space="preserve"> институты Қоғамның қызметкерлері мен лауазымды тұлғаларының Кодекстің талаптары мен ережелерін сақтауын қамтамасыз ету арқылы ішкі бақылау жүйесін күшейту мақсатымен құрылуы мүмкін. </w:t>
      </w:r>
    </w:p>
    <w:p w14:paraId="70F0C95B" w14:textId="77777777" w:rsidR="00B935F8" w:rsidRPr="009C752F" w:rsidRDefault="009C752F" w:rsidP="00942648">
      <w:pPr>
        <w:pStyle w:val="a8"/>
        <w:ind w:firstLine="708"/>
        <w:jc w:val="both"/>
        <w:rPr>
          <w:rFonts w:ascii="Times New Roman" w:hAnsi="Times New Roman" w:cs="Times New Roman"/>
          <w:sz w:val="28"/>
          <w:szCs w:val="28"/>
          <w:lang w:val="kk"/>
        </w:rPr>
      </w:pPr>
      <w:r>
        <w:rPr>
          <w:rFonts w:ascii="Times New Roman" w:hAnsi="Times New Roman" w:cs="Times New Roman"/>
          <w:sz w:val="28"/>
          <w:szCs w:val="28"/>
          <w:lang w:val="kk"/>
        </w:rPr>
        <w:t xml:space="preserve">66. Омбудсмен өз қызметін Қазақстан </w:t>
      </w:r>
      <w:r>
        <w:rPr>
          <w:rFonts w:ascii="Times New Roman" w:hAnsi="Times New Roman" w:cs="Times New Roman"/>
          <w:sz w:val="28"/>
          <w:szCs w:val="28"/>
          <w:lang w:val="kk"/>
        </w:rPr>
        <w:t>Республикасының заңнамасына, Жарғыға, осы Кодекске және Қоғамның өзге де ішкі құжаттарына сәйкес жүзеге асырады.</w:t>
      </w:r>
    </w:p>
    <w:p w14:paraId="60699261" w14:textId="77777777" w:rsidR="0088052B" w:rsidRPr="009C752F" w:rsidRDefault="009C752F" w:rsidP="00713A91">
      <w:pPr>
        <w:pStyle w:val="a8"/>
        <w:ind w:firstLine="708"/>
        <w:jc w:val="both"/>
        <w:rPr>
          <w:rFonts w:ascii="Times New Roman" w:hAnsi="Times New Roman" w:cs="Times New Roman"/>
          <w:sz w:val="28"/>
          <w:szCs w:val="28"/>
          <w:lang w:val="kk"/>
        </w:rPr>
      </w:pPr>
      <w:r>
        <w:rPr>
          <w:rFonts w:ascii="Times New Roman" w:hAnsi="Times New Roman" w:cs="Times New Roman"/>
          <w:sz w:val="28"/>
          <w:szCs w:val="28"/>
          <w:lang w:val="kk"/>
        </w:rPr>
        <w:t xml:space="preserve">67. </w:t>
      </w:r>
      <w:proofErr w:type="spellStart"/>
      <w:r>
        <w:rPr>
          <w:rFonts w:ascii="Times New Roman" w:hAnsi="Times New Roman" w:cs="Times New Roman"/>
          <w:sz w:val="28"/>
          <w:szCs w:val="28"/>
          <w:lang w:val="kk"/>
        </w:rPr>
        <w:t>Омбудсменді</w:t>
      </w:r>
      <w:proofErr w:type="spellEnd"/>
      <w:r>
        <w:rPr>
          <w:rFonts w:ascii="Times New Roman" w:hAnsi="Times New Roman" w:cs="Times New Roman"/>
          <w:sz w:val="28"/>
          <w:szCs w:val="28"/>
          <w:lang w:val="kk"/>
        </w:rPr>
        <w:t xml:space="preserve"> тағайындауды және оның өкілеттігін мерзімінен бұрын тоқтатуды Қоғамның Директорлар кеңесі жүзеге асырады. Омбудсменнің функциял</w:t>
      </w:r>
      <w:r>
        <w:rPr>
          <w:rFonts w:ascii="Times New Roman" w:hAnsi="Times New Roman" w:cs="Times New Roman"/>
          <w:sz w:val="28"/>
          <w:szCs w:val="28"/>
          <w:lang w:val="kk"/>
        </w:rPr>
        <w:t xml:space="preserve">арын Қоғамның қызметкеріне не лауазымды адамына жүктеу </w:t>
      </w:r>
      <w:r>
        <w:rPr>
          <w:rFonts w:ascii="Times New Roman" w:hAnsi="Times New Roman" w:cs="Times New Roman"/>
          <w:sz w:val="28"/>
          <w:szCs w:val="28"/>
          <w:lang w:val="kk"/>
        </w:rPr>
        <w:lastRenderedPageBreak/>
        <w:t>Қоғамның Директорлар кеңесінің шешімімен жүзеге асырылады. Көрсетілген отырысқа Омбудсмен тағайындау үшін кандидаттың (кандидаттардың) қатысуы міндетті. Омбудсмен әрбір екі жыл сайын қайта сайлануға ти</w:t>
      </w:r>
      <w:r>
        <w:rPr>
          <w:rFonts w:ascii="Times New Roman" w:hAnsi="Times New Roman" w:cs="Times New Roman"/>
          <w:sz w:val="28"/>
          <w:szCs w:val="28"/>
          <w:lang w:val="kk"/>
        </w:rPr>
        <w:t>іс. Директорлар кеңесінің Омбудсменді тағайындау туралы шешімінде оның өкілеттік мерзімі көрсетіледі. Қоғамның Директорлар кеңесі Омбудсмен қызметінің нәтижелерін бағалайды және Омбудсмен лауазымын атқаратын адамның өкілеттігін ұзарту немесе тоқтату туралы</w:t>
      </w:r>
      <w:r>
        <w:rPr>
          <w:rFonts w:ascii="Times New Roman" w:hAnsi="Times New Roman" w:cs="Times New Roman"/>
          <w:sz w:val="28"/>
          <w:szCs w:val="28"/>
          <w:lang w:val="kk"/>
        </w:rPr>
        <w:t xml:space="preserve"> шешім қабылдайды.</w:t>
      </w:r>
    </w:p>
    <w:p w14:paraId="4D2189D9" w14:textId="77777777" w:rsidR="0088052B" w:rsidRPr="009C752F" w:rsidRDefault="009C752F" w:rsidP="00942648">
      <w:pPr>
        <w:pStyle w:val="a8"/>
        <w:ind w:firstLine="708"/>
        <w:jc w:val="both"/>
        <w:rPr>
          <w:rFonts w:ascii="Times New Roman" w:hAnsi="Times New Roman" w:cs="Times New Roman"/>
          <w:sz w:val="28"/>
          <w:szCs w:val="28"/>
          <w:lang w:val="kk"/>
        </w:rPr>
      </w:pPr>
      <w:r>
        <w:rPr>
          <w:rFonts w:ascii="Times New Roman" w:hAnsi="Times New Roman" w:cs="Times New Roman"/>
          <w:sz w:val="28"/>
          <w:szCs w:val="28"/>
          <w:lang w:val="kk"/>
        </w:rPr>
        <w:t xml:space="preserve">68. </w:t>
      </w:r>
      <w:proofErr w:type="spellStart"/>
      <w:r>
        <w:rPr>
          <w:rFonts w:ascii="Times New Roman" w:hAnsi="Times New Roman" w:cs="Times New Roman"/>
          <w:sz w:val="28"/>
          <w:szCs w:val="28"/>
          <w:lang w:val="kk"/>
        </w:rPr>
        <w:t>Омбудсмен</w:t>
      </w:r>
      <w:proofErr w:type="spellEnd"/>
      <w:r>
        <w:rPr>
          <w:rFonts w:ascii="Times New Roman" w:hAnsi="Times New Roman" w:cs="Times New Roman"/>
          <w:sz w:val="28"/>
          <w:szCs w:val="28"/>
          <w:lang w:val="kk"/>
        </w:rPr>
        <w:t xml:space="preserve"> тағайындау үшін Қоғам қызметкерлері арасынан таңдалатын үміткерлер бойынша ұсыныстарды Қоғамның Директорлар кеңесі, Қоғам Басқармасы,  Жалғыз акционер енгізуі мүмкін.</w:t>
      </w:r>
    </w:p>
    <w:p w14:paraId="1AB23847" w14:textId="77777777" w:rsidR="00303D8D" w:rsidRPr="009C752F" w:rsidRDefault="009C752F" w:rsidP="00942648">
      <w:pPr>
        <w:pStyle w:val="a8"/>
        <w:ind w:firstLine="708"/>
        <w:jc w:val="both"/>
        <w:rPr>
          <w:rFonts w:ascii="Times New Roman" w:hAnsi="Times New Roman" w:cs="Times New Roman"/>
          <w:sz w:val="28"/>
          <w:szCs w:val="28"/>
          <w:lang w:val="kk"/>
        </w:rPr>
      </w:pPr>
      <w:r>
        <w:rPr>
          <w:rFonts w:ascii="Times New Roman" w:hAnsi="Times New Roman" w:cs="Times New Roman"/>
          <w:sz w:val="28"/>
          <w:szCs w:val="28"/>
          <w:lang w:val="kk"/>
        </w:rPr>
        <w:t xml:space="preserve">69. </w:t>
      </w:r>
      <w:proofErr w:type="spellStart"/>
      <w:r>
        <w:rPr>
          <w:rFonts w:ascii="Times New Roman" w:hAnsi="Times New Roman" w:cs="Times New Roman"/>
          <w:sz w:val="28"/>
          <w:szCs w:val="28"/>
          <w:lang w:val="kk"/>
        </w:rPr>
        <w:t>Омбудсмен</w:t>
      </w:r>
      <w:proofErr w:type="spellEnd"/>
      <w:r>
        <w:rPr>
          <w:rFonts w:ascii="Times New Roman" w:hAnsi="Times New Roman" w:cs="Times New Roman"/>
          <w:sz w:val="28"/>
          <w:szCs w:val="28"/>
          <w:lang w:val="kk"/>
        </w:rPr>
        <w:t xml:space="preserve"> лауазымына үміткердің іскерлік беделі  мін</w:t>
      </w:r>
      <w:r>
        <w:rPr>
          <w:rFonts w:ascii="Times New Roman" w:hAnsi="Times New Roman" w:cs="Times New Roman"/>
          <w:sz w:val="28"/>
          <w:szCs w:val="28"/>
          <w:lang w:val="kk"/>
        </w:rPr>
        <w:t>сіз және ол әділ шешім қабылдай алатын болуы тиіс.</w:t>
      </w:r>
    </w:p>
    <w:p w14:paraId="4225CB97" w14:textId="77777777" w:rsidR="0033302F" w:rsidRPr="009C752F" w:rsidRDefault="009C752F" w:rsidP="00942648">
      <w:pPr>
        <w:pStyle w:val="a8"/>
        <w:ind w:firstLine="708"/>
        <w:jc w:val="both"/>
        <w:rPr>
          <w:rFonts w:ascii="Times New Roman" w:hAnsi="Times New Roman" w:cs="Times New Roman"/>
          <w:sz w:val="28"/>
          <w:szCs w:val="28"/>
          <w:lang w:val="kk"/>
        </w:rPr>
      </w:pPr>
      <w:r w:rsidRPr="008C395B">
        <w:rPr>
          <w:rFonts w:ascii="Times New Roman" w:hAnsi="Times New Roman" w:cs="Times New Roman"/>
          <w:sz w:val="28"/>
          <w:szCs w:val="28"/>
          <w:lang w:val="kk"/>
        </w:rPr>
        <w:t xml:space="preserve"> 70. </w:t>
      </w:r>
      <w:proofErr w:type="spellStart"/>
      <w:r w:rsidRPr="008C395B">
        <w:rPr>
          <w:rFonts w:ascii="Times New Roman" w:hAnsi="Times New Roman" w:cs="Times New Roman"/>
          <w:sz w:val="28"/>
          <w:szCs w:val="28"/>
          <w:lang w:val="kk"/>
        </w:rPr>
        <w:t>Омбудсменнің</w:t>
      </w:r>
      <w:proofErr w:type="spellEnd"/>
      <w:r w:rsidRPr="008C395B">
        <w:rPr>
          <w:rFonts w:ascii="Times New Roman" w:hAnsi="Times New Roman" w:cs="Times New Roman"/>
          <w:sz w:val="28"/>
          <w:szCs w:val="28"/>
          <w:lang w:val="kk"/>
        </w:rPr>
        <w:t xml:space="preserve"> негізгі функциялары:</w:t>
      </w:r>
    </w:p>
    <w:p w14:paraId="3F004ADA" w14:textId="77777777" w:rsidR="0033302F" w:rsidRPr="009C752F" w:rsidRDefault="009C752F" w:rsidP="00942648">
      <w:pPr>
        <w:pStyle w:val="a8"/>
        <w:ind w:firstLine="708"/>
        <w:jc w:val="both"/>
        <w:rPr>
          <w:rFonts w:ascii="Times New Roman" w:hAnsi="Times New Roman" w:cs="Times New Roman"/>
          <w:sz w:val="28"/>
          <w:szCs w:val="28"/>
          <w:lang w:val="kk"/>
        </w:rPr>
      </w:pPr>
      <w:r>
        <w:rPr>
          <w:rFonts w:ascii="Times New Roman" w:hAnsi="Times New Roman" w:cs="Times New Roman"/>
          <w:sz w:val="28"/>
          <w:szCs w:val="28"/>
          <w:lang w:val="kk"/>
        </w:rPr>
        <w:t>- Кодекстің ережелерін сақтамау туралы мәліметтерді жинау,</w:t>
      </w:r>
    </w:p>
    <w:p w14:paraId="094475B9" w14:textId="77777777" w:rsidR="0033302F" w:rsidRPr="009C752F" w:rsidRDefault="009C752F" w:rsidP="00942648">
      <w:pPr>
        <w:pStyle w:val="a8"/>
        <w:ind w:firstLine="708"/>
        <w:jc w:val="both"/>
        <w:rPr>
          <w:rFonts w:ascii="Times New Roman" w:hAnsi="Times New Roman" w:cs="Times New Roman"/>
          <w:sz w:val="28"/>
          <w:szCs w:val="28"/>
          <w:lang w:val="kk"/>
        </w:rPr>
      </w:pPr>
      <w:r>
        <w:rPr>
          <w:rFonts w:ascii="Times New Roman" w:hAnsi="Times New Roman" w:cs="Times New Roman"/>
          <w:sz w:val="28"/>
          <w:szCs w:val="28"/>
          <w:lang w:val="kk"/>
        </w:rPr>
        <w:t>- Кодекс ережелері бойынша қызметкерлерге, лауазымды тұлғаларға кеңес беру,</w:t>
      </w:r>
    </w:p>
    <w:p w14:paraId="2264FC98" w14:textId="77777777" w:rsidR="00E06723" w:rsidRPr="009C752F" w:rsidRDefault="009C752F" w:rsidP="00E06723">
      <w:pPr>
        <w:pStyle w:val="a8"/>
        <w:ind w:firstLine="708"/>
        <w:jc w:val="both"/>
        <w:rPr>
          <w:rFonts w:ascii="Times New Roman" w:hAnsi="Times New Roman" w:cs="Times New Roman"/>
          <w:sz w:val="28"/>
          <w:szCs w:val="28"/>
          <w:lang w:val="kk"/>
        </w:rPr>
      </w:pPr>
      <w:r>
        <w:rPr>
          <w:rFonts w:ascii="Times New Roman" w:hAnsi="Times New Roman" w:cs="Times New Roman"/>
          <w:sz w:val="28"/>
          <w:szCs w:val="28"/>
          <w:lang w:val="kk"/>
        </w:rPr>
        <w:t>- Кодекс ережелерін бұзу бойынш</w:t>
      </w:r>
      <w:r>
        <w:rPr>
          <w:rFonts w:ascii="Times New Roman" w:hAnsi="Times New Roman" w:cs="Times New Roman"/>
          <w:sz w:val="28"/>
          <w:szCs w:val="28"/>
          <w:lang w:val="kk"/>
        </w:rPr>
        <w:t>а дауларды қарауға бастамашылық ету және оларды реттеуге қатысу. Корпоративтік жанжалдар мен мүдделер қақтығысы бөлігінде Омбудсмен корпоративтік жанжалдарды немесе мүдделер қақтығысын реттеу жөніндегі тиісті жергілікті актіге сәйкес корпоративтік жанжалда</w:t>
      </w:r>
      <w:r>
        <w:rPr>
          <w:rFonts w:ascii="Times New Roman" w:hAnsi="Times New Roman" w:cs="Times New Roman"/>
          <w:sz w:val="28"/>
          <w:szCs w:val="28"/>
          <w:lang w:val="kk"/>
        </w:rPr>
        <w:t>р мен мүдделер қақтығысын шешуге жауапты тұлғалармен өз іс-әрекеттерін үйлестіреді.</w:t>
      </w:r>
    </w:p>
    <w:p w14:paraId="173B2A83" w14:textId="77777777" w:rsidR="001F36FB" w:rsidRPr="009C752F" w:rsidRDefault="009C752F" w:rsidP="00942648">
      <w:pPr>
        <w:pStyle w:val="a8"/>
        <w:ind w:firstLine="708"/>
        <w:jc w:val="both"/>
        <w:rPr>
          <w:rFonts w:ascii="Times New Roman" w:hAnsi="Times New Roman" w:cs="Times New Roman"/>
          <w:sz w:val="28"/>
          <w:szCs w:val="28"/>
          <w:lang w:val="kk"/>
        </w:rPr>
      </w:pPr>
      <w:r>
        <w:rPr>
          <w:rFonts w:ascii="Times New Roman" w:hAnsi="Times New Roman" w:cs="Times New Roman"/>
          <w:sz w:val="28"/>
          <w:szCs w:val="28"/>
          <w:lang w:val="kk"/>
        </w:rPr>
        <w:t>71. Кодекс ережелерін бұзу жағдайлары туындаған кезде Қоғам қызметкерлері Омбудсменге жазбаша да, ауызша да нысанда өтініш жасауға құқылы.</w:t>
      </w:r>
    </w:p>
    <w:p w14:paraId="53DAAE84" w14:textId="77777777" w:rsidR="001F36FB" w:rsidRPr="009C752F" w:rsidRDefault="009C752F" w:rsidP="00942648">
      <w:pPr>
        <w:pStyle w:val="a8"/>
        <w:ind w:firstLine="708"/>
        <w:jc w:val="both"/>
        <w:rPr>
          <w:rFonts w:ascii="Times New Roman" w:hAnsi="Times New Roman" w:cs="Times New Roman"/>
          <w:sz w:val="28"/>
          <w:szCs w:val="28"/>
          <w:lang w:val="kk"/>
        </w:rPr>
      </w:pPr>
      <w:r>
        <w:rPr>
          <w:rFonts w:ascii="Times New Roman" w:hAnsi="Times New Roman" w:cs="Times New Roman"/>
          <w:sz w:val="28"/>
          <w:szCs w:val="28"/>
          <w:lang w:val="kk"/>
        </w:rPr>
        <w:t>72. Мұндай өтініште дайындалып жа</w:t>
      </w:r>
      <w:r>
        <w:rPr>
          <w:rFonts w:ascii="Times New Roman" w:hAnsi="Times New Roman" w:cs="Times New Roman"/>
          <w:sz w:val="28"/>
          <w:szCs w:val="28"/>
          <w:lang w:val="kk"/>
        </w:rPr>
        <w:t>тқан немесе жасалған қылмыстық құқық бұзушылықтар туралы не мемлекеттік немесе қоғамдық қауіпсіздікке төнетін қауіп туралы мәліметтер бар және мемлекеттік органдардың құзыреттеріне сәйкес оларға дереу жіберілуге тиіс жағдайларды қоспағанда, анонимді өтініш</w:t>
      </w:r>
      <w:r>
        <w:rPr>
          <w:rFonts w:ascii="Times New Roman" w:hAnsi="Times New Roman" w:cs="Times New Roman"/>
          <w:sz w:val="28"/>
          <w:szCs w:val="28"/>
          <w:lang w:val="kk"/>
        </w:rPr>
        <w:t>тер қарауға жатпайды.</w:t>
      </w:r>
    </w:p>
    <w:p w14:paraId="0765F05F" w14:textId="77777777" w:rsidR="007C55A1" w:rsidRPr="009C752F" w:rsidRDefault="009C752F" w:rsidP="00942648">
      <w:pPr>
        <w:pStyle w:val="a8"/>
        <w:ind w:firstLine="708"/>
        <w:jc w:val="both"/>
        <w:rPr>
          <w:rFonts w:ascii="Times New Roman" w:hAnsi="Times New Roman" w:cs="Times New Roman"/>
          <w:sz w:val="28"/>
          <w:szCs w:val="28"/>
          <w:lang w:val="kk"/>
        </w:rPr>
      </w:pPr>
      <w:r>
        <w:rPr>
          <w:rFonts w:ascii="Times New Roman" w:hAnsi="Times New Roman" w:cs="Times New Roman"/>
          <w:sz w:val="28"/>
          <w:szCs w:val="28"/>
          <w:lang w:val="kk"/>
        </w:rPr>
        <w:t>73. Қоғамның лауазымды тұлғалары мен жұмыскерлері, сондай-ақ іскерлік серіктестер мен мүдделі тұлғалар Омбудсменге  Кодекс талаптарына қатысты және/немесе жұмыс барысында туындаған этикалық мәселелер, сондай-ақ еңбек жанжалдары бойынш</w:t>
      </w:r>
      <w:r>
        <w:rPr>
          <w:rFonts w:ascii="Times New Roman" w:hAnsi="Times New Roman" w:cs="Times New Roman"/>
          <w:sz w:val="28"/>
          <w:szCs w:val="28"/>
          <w:lang w:val="kk"/>
        </w:rPr>
        <w:t>а   жүгінуге құқылы.</w:t>
      </w:r>
    </w:p>
    <w:p w14:paraId="6CC32DFF" w14:textId="77777777" w:rsidR="007206FD" w:rsidRPr="009C752F" w:rsidRDefault="007206FD" w:rsidP="00942648">
      <w:pPr>
        <w:pStyle w:val="a8"/>
        <w:ind w:firstLine="708"/>
        <w:jc w:val="both"/>
        <w:rPr>
          <w:rFonts w:ascii="Times New Roman" w:hAnsi="Times New Roman" w:cs="Times New Roman"/>
          <w:sz w:val="28"/>
          <w:szCs w:val="28"/>
          <w:lang w:val="kk"/>
        </w:rPr>
      </w:pPr>
    </w:p>
    <w:p w14:paraId="16C88667" w14:textId="77777777" w:rsidR="007206FD" w:rsidRPr="009C752F" w:rsidRDefault="009C752F" w:rsidP="00740F1C">
      <w:pPr>
        <w:pStyle w:val="a8"/>
        <w:ind w:firstLine="708"/>
        <w:jc w:val="center"/>
        <w:rPr>
          <w:rFonts w:ascii="Times New Roman" w:hAnsi="Times New Roman" w:cs="Times New Roman"/>
          <w:b/>
          <w:sz w:val="28"/>
          <w:szCs w:val="28"/>
          <w:lang w:val="kk"/>
        </w:rPr>
      </w:pPr>
      <w:proofErr w:type="spellStart"/>
      <w:r>
        <w:rPr>
          <w:rFonts w:ascii="Times New Roman" w:hAnsi="Times New Roman" w:cs="Times New Roman"/>
          <w:b/>
          <w:sz w:val="28"/>
          <w:szCs w:val="28"/>
          <w:lang w:val="kk"/>
        </w:rPr>
        <w:t>Омбудсменнің</w:t>
      </w:r>
      <w:proofErr w:type="spellEnd"/>
      <w:r>
        <w:rPr>
          <w:rFonts w:ascii="Times New Roman" w:hAnsi="Times New Roman" w:cs="Times New Roman"/>
          <w:b/>
          <w:sz w:val="28"/>
          <w:szCs w:val="28"/>
          <w:lang w:val="kk"/>
        </w:rPr>
        <w:t xml:space="preserve"> құқықтары мен міндеттері</w:t>
      </w:r>
    </w:p>
    <w:p w14:paraId="25D8CD26" w14:textId="77777777" w:rsidR="007206FD" w:rsidRPr="009C752F" w:rsidRDefault="009C752F" w:rsidP="00942648">
      <w:pPr>
        <w:pStyle w:val="a8"/>
        <w:ind w:firstLine="708"/>
        <w:jc w:val="both"/>
        <w:rPr>
          <w:rFonts w:ascii="Times New Roman" w:hAnsi="Times New Roman" w:cs="Times New Roman"/>
          <w:sz w:val="28"/>
          <w:szCs w:val="28"/>
          <w:lang w:val="kk"/>
        </w:rPr>
      </w:pPr>
      <w:r>
        <w:rPr>
          <w:rFonts w:ascii="Times New Roman" w:hAnsi="Times New Roman" w:cs="Times New Roman"/>
          <w:sz w:val="28"/>
          <w:szCs w:val="28"/>
          <w:lang w:val="kk"/>
        </w:rPr>
        <w:t xml:space="preserve">74. </w:t>
      </w:r>
      <w:proofErr w:type="spellStart"/>
      <w:r>
        <w:rPr>
          <w:rFonts w:ascii="Times New Roman" w:hAnsi="Times New Roman" w:cs="Times New Roman"/>
          <w:sz w:val="28"/>
          <w:szCs w:val="28"/>
          <w:lang w:val="kk"/>
        </w:rPr>
        <w:t>Омбудсмен</w:t>
      </w:r>
      <w:proofErr w:type="spellEnd"/>
      <w:r>
        <w:rPr>
          <w:rFonts w:ascii="Times New Roman" w:hAnsi="Times New Roman" w:cs="Times New Roman"/>
          <w:sz w:val="28"/>
          <w:szCs w:val="28"/>
          <w:lang w:val="kk"/>
        </w:rPr>
        <w:t xml:space="preserve"> құқылы:</w:t>
      </w:r>
    </w:p>
    <w:p w14:paraId="0942F955" w14:textId="77777777" w:rsidR="0088052B" w:rsidRPr="009C752F" w:rsidRDefault="009C752F" w:rsidP="00942648">
      <w:pPr>
        <w:pStyle w:val="a8"/>
        <w:ind w:firstLine="708"/>
        <w:jc w:val="both"/>
        <w:rPr>
          <w:rFonts w:ascii="Times New Roman" w:hAnsi="Times New Roman" w:cs="Times New Roman"/>
          <w:sz w:val="28"/>
          <w:szCs w:val="28"/>
          <w:lang w:val="kk"/>
        </w:rPr>
      </w:pPr>
      <w:r>
        <w:rPr>
          <w:rFonts w:ascii="Times New Roman" w:hAnsi="Times New Roman" w:cs="Times New Roman"/>
          <w:sz w:val="28"/>
          <w:szCs w:val="28"/>
          <w:lang w:val="kk"/>
        </w:rPr>
        <w:t>- келіп түскен өтініштер негізінде де, сондай-ақ өз бастамасы бойынша да Кодекс ережелерінің бұзылуын анықтау бойынша рәсімдер жүргізуге бастамашылық жасау;</w:t>
      </w:r>
    </w:p>
    <w:p w14:paraId="6963F324" w14:textId="77777777" w:rsidR="007206FD" w:rsidRPr="009C752F" w:rsidRDefault="009C752F" w:rsidP="00942648">
      <w:pPr>
        <w:pStyle w:val="a8"/>
        <w:ind w:firstLine="708"/>
        <w:jc w:val="both"/>
        <w:rPr>
          <w:rFonts w:ascii="Times New Roman" w:hAnsi="Times New Roman" w:cs="Times New Roman"/>
          <w:sz w:val="28"/>
          <w:szCs w:val="28"/>
          <w:lang w:val="kk"/>
        </w:rPr>
      </w:pPr>
      <w:r>
        <w:rPr>
          <w:rFonts w:ascii="Times New Roman" w:hAnsi="Times New Roman" w:cs="Times New Roman"/>
          <w:sz w:val="28"/>
          <w:szCs w:val="28"/>
          <w:lang w:val="kk"/>
        </w:rPr>
        <w:t xml:space="preserve">- </w:t>
      </w:r>
      <w:r>
        <w:rPr>
          <w:rFonts w:ascii="Times New Roman" w:hAnsi="Times New Roman" w:cs="Times New Roman"/>
          <w:sz w:val="28"/>
          <w:szCs w:val="28"/>
          <w:lang w:val="kk"/>
        </w:rPr>
        <w:t>Кодексті сақтамау мәселелері бойынша Қоғамның лауазымды тұлғалары мен қызметкерлеріне жеке жүгіну;</w:t>
      </w:r>
    </w:p>
    <w:p w14:paraId="3A738DEF" w14:textId="77777777" w:rsidR="007206FD" w:rsidRPr="009C752F" w:rsidRDefault="009C752F" w:rsidP="00942648">
      <w:pPr>
        <w:pStyle w:val="a8"/>
        <w:ind w:firstLine="708"/>
        <w:jc w:val="both"/>
        <w:rPr>
          <w:rFonts w:ascii="Times New Roman" w:hAnsi="Times New Roman" w:cs="Times New Roman"/>
          <w:sz w:val="28"/>
          <w:szCs w:val="28"/>
          <w:lang w:val="kk"/>
        </w:rPr>
      </w:pPr>
      <w:r>
        <w:rPr>
          <w:rFonts w:ascii="Times New Roman" w:hAnsi="Times New Roman" w:cs="Times New Roman"/>
          <w:sz w:val="28"/>
          <w:szCs w:val="28"/>
          <w:lang w:val="kk"/>
        </w:rPr>
        <w:t>- Қоғамның лауазымды тұлғалары мен қызметкерлеріне Кодекстің ережелеріне түсіндірме және талдау жасап беру.</w:t>
      </w:r>
    </w:p>
    <w:p w14:paraId="7E18EC34" w14:textId="77777777" w:rsidR="007206FD" w:rsidRPr="009C752F" w:rsidRDefault="009C752F" w:rsidP="00942648">
      <w:pPr>
        <w:pStyle w:val="a8"/>
        <w:ind w:firstLine="708"/>
        <w:jc w:val="both"/>
        <w:rPr>
          <w:rFonts w:ascii="Times New Roman" w:hAnsi="Times New Roman" w:cs="Times New Roman"/>
          <w:sz w:val="28"/>
          <w:szCs w:val="28"/>
          <w:lang w:val="kk"/>
        </w:rPr>
      </w:pPr>
      <w:r>
        <w:rPr>
          <w:rFonts w:ascii="Times New Roman" w:hAnsi="Times New Roman" w:cs="Times New Roman"/>
          <w:sz w:val="28"/>
          <w:szCs w:val="28"/>
          <w:lang w:val="kk"/>
        </w:rPr>
        <w:t xml:space="preserve">75. </w:t>
      </w:r>
      <w:proofErr w:type="spellStart"/>
      <w:r>
        <w:rPr>
          <w:rFonts w:ascii="Times New Roman" w:hAnsi="Times New Roman" w:cs="Times New Roman"/>
          <w:sz w:val="28"/>
          <w:szCs w:val="28"/>
          <w:lang w:val="kk"/>
        </w:rPr>
        <w:t>Омбудсмен</w:t>
      </w:r>
      <w:proofErr w:type="spellEnd"/>
      <w:r>
        <w:rPr>
          <w:rFonts w:ascii="Times New Roman" w:hAnsi="Times New Roman" w:cs="Times New Roman"/>
          <w:sz w:val="28"/>
          <w:szCs w:val="28"/>
          <w:lang w:val="kk"/>
        </w:rPr>
        <w:t xml:space="preserve"> міндетті:</w:t>
      </w:r>
    </w:p>
    <w:p w14:paraId="1D2A73B0" w14:textId="77777777" w:rsidR="007206FD" w:rsidRPr="009C752F" w:rsidRDefault="009C752F" w:rsidP="00942648">
      <w:pPr>
        <w:pStyle w:val="a8"/>
        <w:ind w:firstLine="708"/>
        <w:jc w:val="both"/>
        <w:rPr>
          <w:rFonts w:ascii="Times New Roman" w:hAnsi="Times New Roman" w:cs="Times New Roman"/>
          <w:sz w:val="28"/>
          <w:szCs w:val="28"/>
          <w:lang w:val="kk"/>
        </w:rPr>
      </w:pPr>
      <w:r>
        <w:rPr>
          <w:rFonts w:ascii="Times New Roman" w:hAnsi="Times New Roman" w:cs="Times New Roman"/>
          <w:sz w:val="28"/>
          <w:szCs w:val="28"/>
          <w:lang w:val="kk"/>
        </w:rPr>
        <w:t>- Кодексті бұзу мәселелер</w:t>
      </w:r>
      <w:r>
        <w:rPr>
          <w:rFonts w:ascii="Times New Roman" w:hAnsi="Times New Roman" w:cs="Times New Roman"/>
          <w:sz w:val="28"/>
          <w:szCs w:val="28"/>
          <w:lang w:val="kk"/>
        </w:rPr>
        <w:t xml:space="preserve">і бойынша дауларды қарау рәсімдерін жүргізу </w:t>
      </w:r>
      <w:r>
        <w:rPr>
          <w:rFonts w:ascii="Times New Roman" w:hAnsi="Times New Roman" w:cs="Times New Roman"/>
          <w:sz w:val="28"/>
          <w:szCs w:val="28"/>
          <w:lang w:val="kk"/>
        </w:rPr>
        <w:lastRenderedPageBreak/>
        <w:t>кезеңінде, мұндай істерге бастамашылық ету себебінен оларды мәжбүрлеп жұмыстан шығару жағдайлары туындаған жағдайда, қызметкерлерді қорғауды (еңбек заңнамасында белгіленген рәсімдер шеңберінде) қамтамасыз ету;</w:t>
      </w:r>
    </w:p>
    <w:p w14:paraId="00A4F6E4" w14:textId="77777777" w:rsidR="007206FD" w:rsidRPr="009C752F" w:rsidRDefault="009C752F" w:rsidP="00942648">
      <w:pPr>
        <w:pStyle w:val="a8"/>
        <w:ind w:firstLine="708"/>
        <w:jc w:val="both"/>
        <w:rPr>
          <w:rFonts w:ascii="Times New Roman" w:hAnsi="Times New Roman" w:cs="Times New Roman"/>
          <w:sz w:val="28"/>
          <w:szCs w:val="28"/>
          <w:lang w:val="kk"/>
        </w:rPr>
      </w:pPr>
      <w:r>
        <w:rPr>
          <w:rFonts w:ascii="Times New Roman" w:hAnsi="Times New Roman" w:cs="Times New Roman"/>
          <w:sz w:val="28"/>
          <w:szCs w:val="28"/>
          <w:lang w:val="kk"/>
        </w:rPr>
        <w:t xml:space="preserve">- </w:t>
      </w:r>
      <w:r>
        <w:rPr>
          <w:rFonts w:ascii="Times New Roman" w:hAnsi="Times New Roman" w:cs="Times New Roman"/>
          <w:sz w:val="28"/>
          <w:szCs w:val="28"/>
          <w:lang w:val="kk"/>
        </w:rPr>
        <w:t>Кодекс ережелерін сақтамау мәселелері бойынша қызметкерлердің, лауазымды тұлғалардың, сондай-ақ іскерлік серіктестер мен мүдделі тұлғалардың өтініштерін есепке алуды жүргізу;</w:t>
      </w:r>
    </w:p>
    <w:p w14:paraId="53A03509" w14:textId="77777777" w:rsidR="007206FD" w:rsidRPr="009C752F" w:rsidRDefault="009C752F" w:rsidP="00942648">
      <w:pPr>
        <w:pStyle w:val="a8"/>
        <w:ind w:firstLine="708"/>
        <w:jc w:val="both"/>
        <w:rPr>
          <w:rFonts w:ascii="Times New Roman" w:hAnsi="Times New Roman" w:cs="Times New Roman"/>
          <w:sz w:val="28"/>
          <w:szCs w:val="28"/>
          <w:lang w:val="kk"/>
        </w:rPr>
      </w:pPr>
      <w:r>
        <w:rPr>
          <w:rFonts w:ascii="Times New Roman" w:hAnsi="Times New Roman" w:cs="Times New Roman"/>
          <w:sz w:val="28"/>
          <w:szCs w:val="28"/>
          <w:lang w:val="kk"/>
        </w:rPr>
        <w:t xml:space="preserve"> - олар өтініш берген жағдайда, бес жұмыс күні ішінде Қоғам қызметкерлеріне Кодек</w:t>
      </w:r>
      <w:r>
        <w:rPr>
          <w:rFonts w:ascii="Times New Roman" w:hAnsi="Times New Roman" w:cs="Times New Roman"/>
          <w:sz w:val="28"/>
          <w:szCs w:val="28"/>
          <w:lang w:val="kk"/>
        </w:rPr>
        <w:t>с ережелерінің түсіндірмесін ұсыну;</w:t>
      </w:r>
    </w:p>
    <w:p w14:paraId="441F7A8E" w14:textId="77777777" w:rsidR="000454D5" w:rsidRPr="009C752F" w:rsidRDefault="009C752F" w:rsidP="00942648">
      <w:pPr>
        <w:pStyle w:val="a8"/>
        <w:ind w:firstLine="708"/>
        <w:jc w:val="both"/>
        <w:rPr>
          <w:rFonts w:ascii="Times New Roman" w:hAnsi="Times New Roman" w:cs="Times New Roman"/>
          <w:sz w:val="28"/>
          <w:szCs w:val="28"/>
          <w:lang w:val="kk"/>
        </w:rPr>
      </w:pPr>
      <w:r>
        <w:rPr>
          <w:rFonts w:ascii="Times New Roman" w:hAnsi="Times New Roman" w:cs="Times New Roman"/>
          <w:sz w:val="28"/>
          <w:szCs w:val="28"/>
          <w:lang w:val="kk"/>
        </w:rPr>
        <w:t>- Кодексті сақтамау мәселелері бойынша дауларды қарауға қатысқан кезде тәуелсіздік пен бейтараптықты сақтау;</w:t>
      </w:r>
    </w:p>
    <w:p w14:paraId="06AD6831" w14:textId="77777777" w:rsidR="000454D5" w:rsidRPr="009C752F" w:rsidRDefault="009C752F" w:rsidP="00942648">
      <w:pPr>
        <w:pStyle w:val="a8"/>
        <w:ind w:firstLine="708"/>
        <w:jc w:val="both"/>
        <w:rPr>
          <w:rFonts w:ascii="Times New Roman" w:hAnsi="Times New Roman" w:cs="Times New Roman"/>
          <w:sz w:val="28"/>
          <w:szCs w:val="28"/>
          <w:lang w:val="kk"/>
        </w:rPr>
      </w:pPr>
      <w:r>
        <w:rPr>
          <w:rFonts w:ascii="Times New Roman" w:hAnsi="Times New Roman" w:cs="Times New Roman"/>
          <w:sz w:val="28"/>
          <w:szCs w:val="28"/>
          <w:lang w:val="kk"/>
        </w:rPr>
        <w:t>- Кодекстің ережелерін бұзу фактісі бойынша жүгінген қызметкердің, лауазымды тұлғаның аты-жөнін көрсетпеуді қам</w:t>
      </w:r>
      <w:r>
        <w:rPr>
          <w:rFonts w:ascii="Times New Roman" w:hAnsi="Times New Roman" w:cs="Times New Roman"/>
          <w:sz w:val="28"/>
          <w:szCs w:val="28"/>
          <w:lang w:val="kk"/>
        </w:rPr>
        <w:t>тамасыз ету (аты-жөнін атамауды қалаған жағдайда);</w:t>
      </w:r>
    </w:p>
    <w:p w14:paraId="4582C1AB" w14:textId="77777777" w:rsidR="000454D5" w:rsidRPr="009C752F" w:rsidRDefault="009C752F" w:rsidP="00942648">
      <w:pPr>
        <w:pStyle w:val="a8"/>
        <w:ind w:firstLine="708"/>
        <w:jc w:val="both"/>
        <w:rPr>
          <w:rFonts w:ascii="Times New Roman" w:hAnsi="Times New Roman" w:cs="Times New Roman"/>
          <w:sz w:val="28"/>
          <w:szCs w:val="28"/>
          <w:lang w:val="kk"/>
        </w:rPr>
      </w:pPr>
      <w:r>
        <w:rPr>
          <w:rFonts w:ascii="Times New Roman" w:hAnsi="Times New Roman" w:cs="Times New Roman"/>
          <w:sz w:val="28"/>
          <w:szCs w:val="28"/>
          <w:lang w:val="kk"/>
        </w:rPr>
        <w:t>- Қоғамның тиісті органдары мен лауазымды тұлғаларының қарауына жүйелі сипатқа ие және тиісті шешімдер (кешенді шаралар) қабылдауды талап ететін анықталған түйткілді мәселелерді енгізу;</w:t>
      </w:r>
    </w:p>
    <w:p w14:paraId="444C9ADB" w14:textId="77777777" w:rsidR="00CB696A" w:rsidRPr="009C752F" w:rsidRDefault="009C752F" w:rsidP="008C395B">
      <w:pPr>
        <w:pStyle w:val="a8"/>
        <w:ind w:firstLine="708"/>
        <w:jc w:val="both"/>
        <w:rPr>
          <w:rFonts w:ascii="Times New Roman" w:hAnsi="Times New Roman" w:cs="Times New Roman"/>
          <w:sz w:val="28"/>
          <w:szCs w:val="28"/>
          <w:lang w:val="kk"/>
        </w:rPr>
      </w:pPr>
      <w:r>
        <w:rPr>
          <w:rFonts w:ascii="Times New Roman" w:hAnsi="Times New Roman" w:cs="Times New Roman"/>
          <w:sz w:val="28"/>
          <w:szCs w:val="28"/>
          <w:lang w:val="kk"/>
        </w:rPr>
        <w:t xml:space="preserve"> -жылына кемінде бір рет Әлеуметтік мәселелер, кадрлар және сыйақылар жөніндегі комитетке және оның қызметінің нәтижелерін бағалайтын Қоғамның Директорлар кеңесінің Аудит жөніндегі комитетіне жүргізілген жұмыстың нәтижелері туралы есеп ұсыну</w:t>
      </w:r>
    </w:p>
    <w:p w14:paraId="49DDA650" w14:textId="77777777" w:rsidR="00525341" w:rsidRPr="009C752F" w:rsidRDefault="00525341" w:rsidP="00525341">
      <w:pPr>
        <w:pStyle w:val="a8"/>
        <w:jc w:val="center"/>
        <w:rPr>
          <w:rFonts w:ascii="Times New Roman" w:hAnsi="Times New Roman" w:cs="Times New Roman"/>
          <w:b/>
          <w:sz w:val="28"/>
          <w:szCs w:val="28"/>
          <w:lang w:val="kk"/>
        </w:rPr>
      </w:pPr>
      <w:bookmarkStart w:id="18" w:name="bookmark23"/>
    </w:p>
    <w:p w14:paraId="57423456" w14:textId="77777777" w:rsidR="00F31B4A" w:rsidRPr="009C752F" w:rsidRDefault="009C752F" w:rsidP="00525341">
      <w:pPr>
        <w:pStyle w:val="a8"/>
        <w:spacing w:line="360" w:lineRule="auto"/>
        <w:jc w:val="center"/>
        <w:rPr>
          <w:rFonts w:ascii="Times New Roman" w:hAnsi="Times New Roman" w:cs="Times New Roman"/>
          <w:b/>
          <w:sz w:val="28"/>
          <w:szCs w:val="28"/>
          <w:lang w:val="kk"/>
        </w:rPr>
      </w:pPr>
      <w:r>
        <w:rPr>
          <w:rFonts w:ascii="Times New Roman" w:hAnsi="Times New Roman" w:cs="Times New Roman"/>
          <w:b/>
          <w:sz w:val="28"/>
          <w:szCs w:val="28"/>
          <w:lang w:val="kk"/>
        </w:rPr>
        <w:t>5-тарау. Жауа</w:t>
      </w:r>
      <w:r>
        <w:rPr>
          <w:rFonts w:ascii="Times New Roman" w:hAnsi="Times New Roman" w:cs="Times New Roman"/>
          <w:b/>
          <w:sz w:val="28"/>
          <w:szCs w:val="28"/>
          <w:lang w:val="kk"/>
        </w:rPr>
        <w:t>пкершілік</w:t>
      </w:r>
      <w:bookmarkEnd w:id="18"/>
    </w:p>
    <w:p w14:paraId="21DEA8F3" w14:textId="77777777" w:rsidR="00F31B4A" w:rsidRPr="009C752F" w:rsidRDefault="009C752F" w:rsidP="00525341">
      <w:pPr>
        <w:pStyle w:val="a8"/>
        <w:ind w:firstLine="708"/>
        <w:jc w:val="both"/>
        <w:rPr>
          <w:rFonts w:ascii="Times New Roman" w:hAnsi="Times New Roman" w:cs="Times New Roman"/>
          <w:sz w:val="28"/>
          <w:szCs w:val="28"/>
          <w:lang w:val="kk"/>
        </w:rPr>
      </w:pPr>
      <w:r>
        <w:rPr>
          <w:rFonts w:ascii="Times New Roman" w:hAnsi="Times New Roman" w:cs="Times New Roman"/>
          <w:sz w:val="28"/>
          <w:szCs w:val="28"/>
          <w:lang w:val="kk"/>
        </w:rPr>
        <w:t>76. Корпоративтік қатынастардың барлық қатысушылары Қоғамның іскерлік этикасының қағидаларын сақтауға міндеттенеді.</w:t>
      </w:r>
    </w:p>
    <w:p w14:paraId="760446B8" w14:textId="77777777" w:rsidR="00F31B4A" w:rsidRPr="009C752F" w:rsidRDefault="009C752F" w:rsidP="00525341">
      <w:pPr>
        <w:pStyle w:val="a8"/>
        <w:ind w:firstLine="708"/>
        <w:jc w:val="both"/>
        <w:rPr>
          <w:rFonts w:ascii="Times New Roman" w:hAnsi="Times New Roman" w:cs="Times New Roman"/>
          <w:sz w:val="28"/>
          <w:szCs w:val="28"/>
          <w:lang w:val="kk"/>
        </w:rPr>
      </w:pPr>
      <w:r>
        <w:rPr>
          <w:rFonts w:ascii="Times New Roman" w:hAnsi="Times New Roman" w:cs="Times New Roman"/>
          <w:sz w:val="28"/>
          <w:szCs w:val="28"/>
          <w:lang w:val="kk"/>
        </w:rPr>
        <w:t xml:space="preserve">77. Әрбір қызметкер Қоғамның жағымды имиджін сақтау мақсатында жұмыс орнында және Қоғамнан тыс мінез-құлық шеңберінде </w:t>
      </w:r>
      <w:r>
        <w:rPr>
          <w:rFonts w:ascii="Times New Roman" w:hAnsi="Times New Roman" w:cs="Times New Roman"/>
          <w:sz w:val="28"/>
          <w:szCs w:val="28"/>
          <w:lang w:val="kk"/>
        </w:rPr>
        <w:t>этикалық нормалардың сақталуына жауап береді.</w:t>
      </w:r>
    </w:p>
    <w:p w14:paraId="1D19F5E2" w14:textId="77777777" w:rsidR="00F31B4A" w:rsidRPr="009C752F" w:rsidRDefault="009C752F" w:rsidP="00525341">
      <w:pPr>
        <w:pStyle w:val="a8"/>
        <w:ind w:firstLine="708"/>
        <w:jc w:val="both"/>
        <w:rPr>
          <w:rFonts w:ascii="Times New Roman" w:hAnsi="Times New Roman" w:cs="Times New Roman"/>
          <w:sz w:val="28"/>
          <w:szCs w:val="28"/>
          <w:lang w:val="kk"/>
        </w:rPr>
      </w:pPr>
      <w:r>
        <w:rPr>
          <w:rFonts w:ascii="Times New Roman" w:hAnsi="Times New Roman" w:cs="Times New Roman"/>
          <w:sz w:val="28"/>
          <w:szCs w:val="28"/>
          <w:lang w:val="kk"/>
        </w:rPr>
        <w:t>78. Осы Кодекстің нормаларын сақтау Қоғамның барлық лауазымды адамдары мен қызметкерлері үшін міндетті болып табылады.</w:t>
      </w:r>
    </w:p>
    <w:p w14:paraId="07FAAE74" w14:textId="77777777" w:rsidR="00F31B4A" w:rsidRPr="009C752F" w:rsidRDefault="009C752F" w:rsidP="00525341">
      <w:pPr>
        <w:pStyle w:val="a8"/>
        <w:ind w:firstLine="708"/>
        <w:jc w:val="both"/>
        <w:rPr>
          <w:rFonts w:ascii="Times New Roman" w:hAnsi="Times New Roman" w:cs="Times New Roman"/>
          <w:sz w:val="28"/>
          <w:szCs w:val="28"/>
          <w:lang w:val="kk"/>
        </w:rPr>
      </w:pPr>
      <w:r>
        <w:rPr>
          <w:rFonts w:ascii="Times New Roman" w:hAnsi="Times New Roman" w:cs="Times New Roman"/>
          <w:sz w:val="28"/>
          <w:szCs w:val="28"/>
          <w:lang w:val="kk"/>
        </w:rPr>
        <w:t xml:space="preserve">79. Осы Кодекстің нормаларын бұзу Қазақстан Республикасының заңнамасына және Қоғамның ішкі </w:t>
      </w:r>
      <w:r>
        <w:rPr>
          <w:rFonts w:ascii="Times New Roman" w:hAnsi="Times New Roman" w:cs="Times New Roman"/>
          <w:sz w:val="28"/>
          <w:szCs w:val="28"/>
          <w:lang w:val="kk"/>
        </w:rPr>
        <w:t>құжаттарына</w:t>
      </w:r>
      <w:r>
        <w:rPr>
          <w:rFonts w:ascii="Times New Roman" w:hAnsi="Times New Roman" w:cs="Times New Roman"/>
          <w:sz w:val="28"/>
          <w:szCs w:val="28"/>
          <w:lang w:val="kk"/>
        </w:rPr>
        <w:t xml:space="preserve"> сәйкес тәртіптік жауаптылыққа әкеп соғады.</w:t>
      </w:r>
    </w:p>
    <w:p w14:paraId="37035954" w14:textId="77777777" w:rsidR="00525341" w:rsidRPr="009C752F" w:rsidRDefault="00525341" w:rsidP="002B1DF3">
      <w:pPr>
        <w:pStyle w:val="a8"/>
        <w:jc w:val="both"/>
        <w:rPr>
          <w:rFonts w:ascii="Times New Roman" w:hAnsi="Times New Roman" w:cs="Times New Roman"/>
          <w:sz w:val="28"/>
          <w:szCs w:val="28"/>
          <w:lang w:val="kk"/>
        </w:rPr>
      </w:pPr>
      <w:bookmarkStart w:id="19" w:name="bookmark25"/>
    </w:p>
    <w:p w14:paraId="1686C668" w14:textId="77777777" w:rsidR="00F31B4A" w:rsidRPr="009C752F" w:rsidRDefault="009C752F" w:rsidP="00525341">
      <w:pPr>
        <w:pStyle w:val="a8"/>
        <w:spacing w:line="360" w:lineRule="auto"/>
        <w:jc w:val="center"/>
        <w:rPr>
          <w:rFonts w:ascii="Times New Roman" w:hAnsi="Times New Roman" w:cs="Times New Roman"/>
          <w:b/>
          <w:sz w:val="28"/>
          <w:szCs w:val="28"/>
          <w:lang w:val="kk"/>
        </w:rPr>
      </w:pPr>
      <w:r w:rsidRPr="00525341">
        <w:rPr>
          <w:rFonts w:ascii="Times New Roman" w:hAnsi="Times New Roman" w:cs="Times New Roman"/>
          <w:b/>
          <w:sz w:val="28"/>
          <w:szCs w:val="28"/>
          <w:lang w:val="kk"/>
        </w:rPr>
        <w:t xml:space="preserve">6-тарау. </w:t>
      </w:r>
      <w:bookmarkEnd w:id="19"/>
      <w:r w:rsidRPr="00525341">
        <w:rPr>
          <w:rFonts w:ascii="Times New Roman" w:hAnsi="Times New Roman" w:cs="Times New Roman"/>
          <w:b/>
          <w:sz w:val="28"/>
          <w:szCs w:val="28"/>
          <w:lang w:val="kk"/>
        </w:rPr>
        <w:t>Кодекстің практикалық қолданылуы</w:t>
      </w:r>
    </w:p>
    <w:p w14:paraId="4B7643EB" w14:textId="77777777" w:rsidR="00F31B4A" w:rsidRPr="009C752F" w:rsidRDefault="009C752F" w:rsidP="00525341">
      <w:pPr>
        <w:pStyle w:val="a8"/>
        <w:ind w:firstLine="708"/>
        <w:jc w:val="both"/>
        <w:rPr>
          <w:rFonts w:ascii="Times New Roman" w:hAnsi="Times New Roman" w:cs="Times New Roman"/>
          <w:sz w:val="28"/>
          <w:szCs w:val="28"/>
          <w:lang w:val="kk"/>
        </w:rPr>
      </w:pPr>
      <w:r>
        <w:rPr>
          <w:rFonts w:ascii="Times New Roman" w:hAnsi="Times New Roman" w:cs="Times New Roman"/>
          <w:sz w:val="28"/>
          <w:szCs w:val="28"/>
          <w:lang w:val="kk"/>
        </w:rPr>
        <w:t>80. Мүдделі тұлғалардың Корпоративтік хатшы немесе Омбудсмен арқылы Директорлар кеңесіне Басқарманың заңсыз және әдепке жат іс-әрекеттері туралы хабарлауға құ</w:t>
      </w:r>
      <w:r>
        <w:rPr>
          <w:rFonts w:ascii="Times New Roman" w:hAnsi="Times New Roman" w:cs="Times New Roman"/>
          <w:sz w:val="28"/>
          <w:szCs w:val="28"/>
          <w:lang w:val="kk"/>
        </w:rPr>
        <w:t>қығы</w:t>
      </w:r>
      <w:r>
        <w:rPr>
          <w:rFonts w:ascii="Times New Roman" w:hAnsi="Times New Roman" w:cs="Times New Roman"/>
          <w:sz w:val="28"/>
          <w:szCs w:val="28"/>
          <w:lang w:val="kk"/>
        </w:rPr>
        <w:t xml:space="preserve"> бар және мұндай хабарланған жағдайда олардың құқықтарына қысым жасалмауға тиіс.</w:t>
      </w:r>
    </w:p>
    <w:p w14:paraId="13187ACC" w14:textId="77777777" w:rsidR="007C55A1" w:rsidRPr="009C752F" w:rsidRDefault="009C752F" w:rsidP="008C395B">
      <w:pPr>
        <w:pStyle w:val="a8"/>
        <w:ind w:firstLine="708"/>
        <w:jc w:val="both"/>
        <w:rPr>
          <w:rFonts w:ascii="Times New Roman" w:hAnsi="Times New Roman" w:cs="Times New Roman"/>
          <w:sz w:val="28"/>
          <w:szCs w:val="28"/>
          <w:lang w:val="kk"/>
        </w:rPr>
      </w:pPr>
      <w:r>
        <w:rPr>
          <w:rFonts w:ascii="Times New Roman" w:hAnsi="Times New Roman" w:cs="Times New Roman"/>
          <w:sz w:val="28"/>
          <w:szCs w:val="28"/>
          <w:lang w:val="kk"/>
        </w:rPr>
        <w:t>81. Директорлар кеңесі осы Кодекстің ережелерін кезең-кезеңімен қайта қарайды және жетілдіреді, олардың практикада қаншалықты іске асырылып жатқанын талдайды, сондай-ақ қа</w:t>
      </w:r>
      <w:r>
        <w:rPr>
          <w:rFonts w:ascii="Times New Roman" w:hAnsi="Times New Roman" w:cs="Times New Roman"/>
          <w:sz w:val="28"/>
          <w:szCs w:val="28"/>
          <w:lang w:val="kk"/>
        </w:rPr>
        <w:t>жет болған кезде оған өзгерістер және/немесе толықтырулар енгізеді.</w:t>
      </w:r>
    </w:p>
    <w:p w14:paraId="2D2B9138" w14:textId="77777777" w:rsidR="007C55A1" w:rsidRPr="009C752F" w:rsidRDefault="009C752F" w:rsidP="007C55A1">
      <w:pPr>
        <w:pStyle w:val="a8"/>
        <w:ind w:firstLine="708"/>
        <w:jc w:val="both"/>
        <w:rPr>
          <w:rFonts w:ascii="Times New Roman" w:hAnsi="Times New Roman" w:cs="Times New Roman"/>
          <w:sz w:val="28"/>
          <w:szCs w:val="28"/>
          <w:lang w:val="kk"/>
        </w:rPr>
      </w:pPr>
      <w:r>
        <w:rPr>
          <w:rFonts w:ascii="Times New Roman" w:hAnsi="Times New Roman" w:cs="Times New Roman"/>
          <w:sz w:val="28"/>
          <w:szCs w:val="28"/>
          <w:lang w:val="kk"/>
        </w:rPr>
        <w:t>82. Қоғамның персоналмен жұмыс жөніндегі мәселелерге жетекшілік ететін құрылымдық бөлімшесі мыналарды қамтамасыз етеді:</w:t>
      </w:r>
    </w:p>
    <w:p w14:paraId="7B6ED227" w14:textId="77777777" w:rsidR="007C55A1" w:rsidRPr="009C752F" w:rsidRDefault="009C752F" w:rsidP="007C55A1">
      <w:pPr>
        <w:pStyle w:val="a8"/>
        <w:ind w:firstLine="708"/>
        <w:jc w:val="both"/>
        <w:rPr>
          <w:rFonts w:ascii="Times New Roman" w:hAnsi="Times New Roman" w:cs="Times New Roman"/>
          <w:sz w:val="28"/>
          <w:szCs w:val="28"/>
          <w:lang w:val="kk"/>
        </w:rPr>
      </w:pPr>
      <w:r>
        <w:rPr>
          <w:rFonts w:ascii="Times New Roman" w:hAnsi="Times New Roman" w:cs="Times New Roman"/>
          <w:sz w:val="28"/>
          <w:szCs w:val="28"/>
          <w:lang w:val="kk"/>
        </w:rPr>
        <w:t xml:space="preserve">- Қоғамның лауазымды адамдары мен қызметкерлеріне қатысты – Кодекс </w:t>
      </w:r>
      <w:r>
        <w:rPr>
          <w:rFonts w:ascii="Times New Roman" w:hAnsi="Times New Roman" w:cs="Times New Roman"/>
          <w:sz w:val="28"/>
          <w:szCs w:val="28"/>
          <w:lang w:val="kk"/>
        </w:rPr>
        <w:lastRenderedPageBreak/>
        <w:t>қ</w:t>
      </w:r>
      <w:r>
        <w:rPr>
          <w:rFonts w:ascii="Times New Roman" w:hAnsi="Times New Roman" w:cs="Times New Roman"/>
          <w:sz w:val="28"/>
          <w:szCs w:val="28"/>
          <w:lang w:val="kk"/>
        </w:rPr>
        <w:t>олданысқа енгізілген кезден бастап 10 (он) жұмыс күні ішінде онымен таныстыру;</w:t>
      </w:r>
    </w:p>
    <w:p w14:paraId="658126F0" w14:textId="77777777" w:rsidR="007C55A1" w:rsidRPr="009C752F" w:rsidRDefault="009C752F" w:rsidP="007C55A1">
      <w:pPr>
        <w:pStyle w:val="a8"/>
        <w:ind w:firstLine="708"/>
        <w:jc w:val="both"/>
        <w:rPr>
          <w:rFonts w:ascii="Times New Roman" w:hAnsi="Times New Roman" w:cs="Times New Roman"/>
          <w:sz w:val="28"/>
          <w:szCs w:val="28"/>
          <w:lang w:val="kk"/>
        </w:rPr>
      </w:pPr>
      <w:r>
        <w:rPr>
          <w:rFonts w:ascii="Times New Roman" w:hAnsi="Times New Roman" w:cs="Times New Roman"/>
          <w:sz w:val="28"/>
          <w:szCs w:val="28"/>
          <w:lang w:val="kk"/>
        </w:rPr>
        <w:t>– жаңадан қабылданған жұмыскерлерге қатысты-еңбек шарты жасалған кезден бастап бір айдан кешіктірілмейтін мерзімде Кодекспен таныстыру;</w:t>
      </w:r>
    </w:p>
    <w:p w14:paraId="26BFC04C" w14:textId="77777777" w:rsidR="007C55A1" w:rsidRPr="009C752F" w:rsidRDefault="009C752F" w:rsidP="007C55A1">
      <w:pPr>
        <w:pStyle w:val="a8"/>
        <w:ind w:firstLine="708"/>
        <w:jc w:val="both"/>
        <w:rPr>
          <w:rFonts w:ascii="Times New Roman" w:hAnsi="Times New Roman" w:cs="Times New Roman"/>
          <w:sz w:val="28"/>
          <w:szCs w:val="28"/>
          <w:lang w:val="kk"/>
        </w:rPr>
      </w:pPr>
      <w:r>
        <w:rPr>
          <w:rFonts w:ascii="Times New Roman" w:hAnsi="Times New Roman" w:cs="Times New Roman"/>
          <w:sz w:val="28"/>
          <w:szCs w:val="28"/>
          <w:lang w:val="kk"/>
        </w:rPr>
        <w:t>– Кодекске өзгерістер мен толықтырулар ен</w:t>
      </w:r>
      <w:r>
        <w:rPr>
          <w:rFonts w:ascii="Times New Roman" w:hAnsi="Times New Roman" w:cs="Times New Roman"/>
          <w:sz w:val="28"/>
          <w:szCs w:val="28"/>
          <w:lang w:val="kk"/>
        </w:rPr>
        <w:t>гізілген жағдайда-Қоғамның лауазымды тұлғалары мен жұмыскерлерін өзгерістер мен толықтырулар қолданысқа енгізілген сәттен бастап 10 (он) жұмыс күнінен кешіктірмей таныстыру.</w:t>
      </w:r>
    </w:p>
    <w:p w14:paraId="2540E7CC" w14:textId="77777777" w:rsidR="00433715" w:rsidRPr="009C752F" w:rsidRDefault="00433715" w:rsidP="007C55A1">
      <w:pPr>
        <w:pStyle w:val="a8"/>
        <w:ind w:firstLine="708"/>
        <w:jc w:val="both"/>
        <w:rPr>
          <w:rFonts w:ascii="Times New Roman" w:hAnsi="Times New Roman" w:cs="Times New Roman"/>
          <w:sz w:val="28"/>
          <w:szCs w:val="28"/>
          <w:lang w:val="kk"/>
        </w:rPr>
      </w:pPr>
    </w:p>
    <w:p w14:paraId="46093BD3" w14:textId="77777777" w:rsidR="00433715" w:rsidRPr="009C752F" w:rsidRDefault="00433715" w:rsidP="007C55A1">
      <w:pPr>
        <w:pStyle w:val="a8"/>
        <w:ind w:firstLine="708"/>
        <w:jc w:val="both"/>
        <w:rPr>
          <w:rFonts w:ascii="Times New Roman" w:hAnsi="Times New Roman" w:cs="Times New Roman"/>
          <w:sz w:val="28"/>
          <w:szCs w:val="28"/>
          <w:lang w:val="kk"/>
        </w:rPr>
      </w:pPr>
    </w:p>
    <w:p w14:paraId="6B48E8C3" w14:textId="77777777" w:rsidR="002A4DBF" w:rsidRPr="009C752F" w:rsidRDefault="002A4DBF" w:rsidP="00433715">
      <w:pPr>
        <w:jc w:val="center"/>
        <w:rPr>
          <w:rFonts w:ascii="Times New Roman" w:eastAsia="Times New Roman" w:hAnsi="Times New Roman" w:cs="Times New Roman"/>
          <w:b/>
          <w:sz w:val="28"/>
          <w:szCs w:val="28"/>
          <w:lang w:val="kk"/>
        </w:rPr>
      </w:pPr>
    </w:p>
    <w:p w14:paraId="67167C3F" w14:textId="77777777" w:rsidR="002A4DBF" w:rsidRPr="009C752F" w:rsidRDefault="002A4DBF" w:rsidP="00433715">
      <w:pPr>
        <w:jc w:val="center"/>
        <w:rPr>
          <w:rFonts w:ascii="Times New Roman" w:eastAsia="Times New Roman" w:hAnsi="Times New Roman" w:cs="Times New Roman"/>
          <w:b/>
          <w:sz w:val="28"/>
          <w:szCs w:val="28"/>
          <w:lang w:val="kk"/>
        </w:rPr>
      </w:pPr>
    </w:p>
    <w:p w14:paraId="64A95D05" w14:textId="77777777" w:rsidR="002A4DBF" w:rsidRPr="009C752F" w:rsidRDefault="002A4DBF" w:rsidP="00433715">
      <w:pPr>
        <w:jc w:val="center"/>
        <w:rPr>
          <w:rFonts w:ascii="Times New Roman" w:eastAsia="Times New Roman" w:hAnsi="Times New Roman" w:cs="Times New Roman"/>
          <w:b/>
          <w:sz w:val="28"/>
          <w:szCs w:val="28"/>
          <w:lang w:val="kk"/>
        </w:rPr>
      </w:pPr>
    </w:p>
    <w:p w14:paraId="50626461" w14:textId="77777777" w:rsidR="002A4DBF" w:rsidRPr="009C752F" w:rsidRDefault="002A4DBF" w:rsidP="00433715">
      <w:pPr>
        <w:jc w:val="center"/>
        <w:rPr>
          <w:rFonts w:ascii="Times New Roman" w:eastAsia="Times New Roman" w:hAnsi="Times New Roman" w:cs="Times New Roman"/>
          <w:b/>
          <w:sz w:val="28"/>
          <w:szCs w:val="28"/>
          <w:lang w:val="kk"/>
        </w:rPr>
      </w:pPr>
    </w:p>
    <w:p w14:paraId="69B1B5BA" w14:textId="77777777" w:rsidR="002A4DBF" w:rsidRPr="009C752F" w:rsidRDefault="002A4DBF" w:rsidP="00433715">
      <w:pPr>
        <w:jc w:val="center"/>
        <w:rPr>
          <w:rFonts w:ascii="Times New Roman" w:eastAsia="Times New Roman" w:hAnsi="Times New Roman" w:cs="Times New Roman"/>
          <w:b/>
          <w:sz w:val="28"/>
          <w:szCs w:val="28"/>
          <w:lang w:val="kk"/>
        </w:rPr>
      </w:pPr>
    </w:p>
    <w:p w14:paraId="61958E43" w14:textId="77777777" w:rsidR="002A4DBF" w:rsidRPr="009C752F" w:rsidRDefault="002A4DBF" w:rsidP="00433715">
      <w:pPr>
        <w:jc w:val="center"/>
        <w:rPr>
          <w:rFonts w:ascii="Times New Roman" w:eastAsia="Times New Roman" w:hAnsi="Times New Roman" w:cs="Times New Roman"/>
          <w:b/>
          <w:sz w:val="28"/>
          <w:szCs w:val="28"/>
          <w:lang w:val="kk"/>
        </w:rPr>
      </w:pPr>
    </w:p>
    <w:p w14:paraId="417F9D8C" w14:textId="77777777" w:rsidR="002A4DBF" w:rsidRPr="009C752F" w:rsidRDefault="002A4DBF" w:rsidP="00433715">
      <w:pPr>
        <w:jc w:val="center"/>
        <w:rPr>
          <w:rFonts w:ascii="Times New Roman" w:eastAsia="Times New Roman" w:hAnsi="Times New Roman" w:cs="Times New Roman"/>
          <w:b/>
          <w:sz w:val="28"/>
          <w:szCs w:val="28"/>
          <w:lang w:val="kk"/>
        </w:rPr>
      </w:pPr>
    </w:p>
    <w:p w14:paraId="57CBCB57" w14:textId="77777777" w:rsidR="002A4DBF" w:rsidRPr="009C752F" w:rsidRDefault="002A4DBF" w:rsidP="00433715">
      <w:pPr>
        <w:jc w:val="center"/>
        <w:rPr>
          <w:rFonts w:ascii="Times New Roman" w:eastAsia="Times New Roman" w:hAnsi="Times New Roman" w:cs="Times New Roman"/>
          <w:b/>
          <w:sz w:val="28"/>
          <w:szCs w:val="28"/>
          <w:lang w:val="kk"/>
        </w:rPr>
      </w:pPr>
    </w:p>
    <w:p w14:paraId="4044AD62" w14:textId="77777777" w:rsidR="002A4DBF" w:rsidRPr="009C752F" w:rsidRDefault="002A4DBF" w:rsidP="00433715">
      <w:pPr>
        <w:jc w:val="center"/>
        <w:rPr>
          <w:rFonts w:ascii="Times New Roman" w:eastAsia="Times New Roman" w:hAnsi="Times New Roman" w:cs="Times New Roman"/>
          <w:b/>
          <w:sz w:val="28"/>
          <w:szCs w:val="28"/>
          <w:lang w:val="kk"/>
        </w:rPr>
      </w:pPr>
    </w:p>
    <w:p w14:paraId="25BC6E35" w14:textId="77777777" w:rsidR="002A4DBF" w:rsidRPr="009C752F" w:rsidRDefault="002A4DBF" w:rsidP="00433715">
      <w:pPr>
        <w:jc w:val="center"/>
        <w:rPr>
          <w:rFonts w:ascii="Times New Roman" w:eastAsia="Times New Roman" w:hAnsi="Times New Roman" w:cs="Times New Roman"/>
          <w:b/>
          <w:sz w:val="28"/>
          <w:szCs w:val="28"/>
          <w:lang w:val="kk"/>
        </w:rPr>
      </w:pPr>
    </w:p>
    <w:p w14:paraId="48DCA66B" w14:textId="77777777" w:rsidR="002A4DBF" w:rsidRPr="009C752F" w:rsidRDefault="002A4DBF" w:rsidP="00433715">
      <w:pPr>
        <w:jc w:val="center"/>
        <w:rPr>
          <w:rFonts w:ascii="Times New Roman" w:eastAsia="Times New Roman" w:hAnsi="Times New Roman" w:cs="Times New Roman"/>
          <w:b/>
          <w:sz w:val="28"/>
          <w:szCs w:val="28"/>
          <w:lang w:val="kk"/>
        </w:rPr>
      </w:pPr>
    </w:p>
    <w:p w14:paraId="53E9356E" w14:textId="77777777" w:rsidR="002A4DBF" w:rsidRPr="009C752F" w:rsidRDefault="002A4DBF" w:rsidP="00433715">
      <w:pPr>
        <w:jc w:val="center"/>
        <w:rPr>
          <w:rFonts w:ascii="Times New Roman" w:eastAsia="Times New Roman" w:hAnsi="Times New Roman" w:cs="Times New Roman"/>
          <w:b/>
          <w:sz w:val="28"/>
          <w:szCs w:val="28"/>
          <w:lang w:val="kk"/>
        </w:rPr>
      </w:pPr>
    </w:p>
    <w:p w14:paraId="34B39FA4" w14:textId="77777777" w:rsidR="002A4DBF" w:rsidRPr="009C752F" w:rsidRDefault="002A4DBF" w:rsidP="00433715">
      <w:pPr>
        <w:jc w:val="center"/>
        <w:rPr>
          <w:rFonts w:ascii="Times New Roman" w:eastAsia="Times New Roman" w:hAnsi="Times New Roman" w:cs="Times New Roman"/>
          <w:b/>
          <w:sz w:val="28"/>
          <w:szCs w:val="28"/>
          <w:lang w:val="kk"/>
        </w:rPr>
      </w:pPr>
    </w:p>
    <w:p w14:paraId="6A0038E2" w14:textId="77777777" w:rsidR="002A4DBF" w:rsidRPr="009C752F" w:rsidRDefault="002A4DBF" w:rsidP="00433715">
      <w:pPr>
        <w:jc w:val="center"/>
        <w:rPr>
          <w:rFonts w:ascii="Times New Roman" w:eastAsia="Times New Roman" w:hAnsi="Times New Roman" w:cs="Times New Roman"/>
          <w:b/>
          <w:sz w:val="28"/>
          <w:szCs w:val="28"/>
          <w:lang w:val="kk"/>
        </w:rPr>
      </w:pPr>
    </w:p>
    <w:p w14:paraId="25931BEE" w14:textId="77777777" w:rsidR="002A4DBF" w:rsidRPr="009C752F" w:rsidRDefault="002A4DBF" w:rsidP="00433715">
      <w:pPr>
        <w:jc w:val="center"/>
        <w:rPr>
          <w:rFonts w:ascii="Times New Roman" w:eastAsia="Times New Roman" w:hAnsi="Times New Roman" w:cs="Times New Roman"/>
          <w:b/>
          <w:sz w:val="28"/>
          <w:szCs w:val="28"/>
          <w:lang w:val="kk"/>
        </w:rPr>
      </w:pPr>
    </w:p>
    <w:p w14:paraId="17A34D89" w14:textId="77777777" w:rsidR="002A4DBF" w:rsidRPr="009C752F" w:rsidRDefault="002A4DBF" w:rsidP="00433715">
      <w:pPr>
        <w:jc w:val="center"/>
        <w:rPr>
          <w:rFonts w:ascii="Times New Roman" w:eastAsia="Times New Roman" w:hAnsi="Times New Roman" w:cs="Times New Roman"/>
          <w:b/>
          <w:sz w:val="28"/>
          <w:szCs w:val="28"/>
          <w:lang w:val="kk"/>
        </w:rPr>
      </w:pPr>
    </w:p>
    <w:p w14:paraId="6EE22C9A" w14:textId="77777777" w:rsidR="002A4DBF" w:rsidRPr="009C752F" w:rsidRDefault="002A4DBF" w:rsidP="00433715">
      <w:pPr>
        <w:jc w:val="center"/>
        <w:rPr>
          <w:rFonts w:ascii="Times New Roman" w:eastAsia="Times New Roman" w:hAnsi="Times New Roman" w:cs="Times New Roman"/>
          <w:b/>
          <w:sz w:val="28"/>
          <w:szCs w:val="28"/>
          <w:lang w:val="kk"/>
        </w:rPr>
      </w:pPr>
    </w:p>
    <w:p w14:paraId="75D5F3BF" w14:textId="77777777" w:rsidR="002A4DBF" w:rsidRPr="009C752F" w:rsidRDefault="002A4DBF" w:rsidP="00433715">
      <w:pPr>
        <w:jc w:val="center"/>
        <w:rPr>
          <w:rFonts w:ascii="Times New Roman" w:eastAsia="Times New Roman" w:hAnsi="Times New Roman" w:cs="Times New Roman"/>
          <w:b/>
          <w:sz w:val="28"/>
          <w:szCs w:val="28"/>
          <w:lang w:val="kk"/>
        </w:rPr>
      </w:pPr>
    </w:p>
    <w:p w14:paraId="2BF4E47E" w14:textId="77777777" w:rsidR="002A4DBF" w:rsidRPr="009C752F" w:rsidRDefault="002A4DBF" w:rsidP="00433715">
      <w:pPr>
        <w:jc w:val="center"/>
        <w:rPr>
          <w:rFonts w:ascii="Times New Roman" w:eastAsia="Times New Roman" w:hAnsi="Times New Roman" w:cs="Times New Roman"/>
          <w:b/>
          <w:sz w:val="28"/>
          <w:szCs w:val="28"/>
          <w:lang w:val="kk"/>
        </w:rPr>
      </w:pPr>
    </w:p>
    <w:p w14:paraId="6CEE8439" w14:textId="77777777" w:rsidR="002A4DBF" w:rsidRPr="009C752F" w:rsidRDefault="002A4DBF" w:rsidP="00433715">
      <w:pPr>
        <w:jc w:val="center"/>
        <w:rPr>
          <w:rFonts w:ascii="Times New Roman" w:eastAsia="Times New Roman" w:hAnsi="Times New Roman" w:cs="Times New Roman"/>
          <w:b/>
          <w:sz w:val="28"/>
          <w:szCs w:val="28"/>
          <w:lang w:val="kk"/>
        </w:rPr>
      </w:pPr>
    </w:p>
    <w:p w14:paraId="15535F5E" w14:textId="77777777" w:rsidR="002A4DBF" w:rsidRPr="009C752F" w:rsidRDefault="002A4DBF" w:rsidP="00433715">
      <w:pPr>
        <w:jc w:val="center"/>
        <w:rPr>
          <w:rFonts w:ascii="Times New Roman" w:eastAsia="Times New Roman" w:hAnsi="Times New Roman" w:cs="Times New Roman"/>
          <w:b/>
          <w:sz w:val="28"/>
          <w:szCs w:val="28"/>
          <w:lang w:val="kk"/>
        </w:rPr>
      </w:pPr>
    </w:p>
    <w:p w14:paraId="3A7E58EA" w14:textId="77777777" w:rsidR="002A4DBF" w:rsidRPr="009C752F" w:rsidRDefault="002A4DBF" w:rsidP="00713A91">
      <w:pPr>
        <w:rPr>
          <w:rFonts w:ascii="Times New Roman" w:eastAsia="Times New Roman" w:hAnsi="Times New Roman" w:cs="Times New Roman"/>
          <w:b/>
          <w:sz w:val="28"/>
          <w:szCs w:val="28"/>
          <w:lang w:val="kk"/>
        </w:rPr>
      </w:pPr>
    </w:p>
    <w:p w14:paraId="1C25D297" w14:textId="77777777" w:rsidR="00F87E24" w:rsidRPr="009C752F" w:rsidRDefault="00F87E24" w:rsidP="00713A91">
      <w:pPr>
        <w:rPr>
          <w:rFonts w:ascii="Times New Roman" w:eastAsia="Times New Roman" w:hAnsi="Times New Roman" w:cs="Times New Roman"/>
          <w:b/>
          <w:sz w:val="28"/>
          <w:szCs w:val="28"/>
          <w:lang w:val="kk"/>
        </w:rPr>
      </w:pPr>
    </w:p>
    <w:p w14:paraId="720CAC91" w14:textId="20BB6F14" w:rsidR="00F87E24" w:rsidRPr="009C752F" w:rsidRDefault="009C752F" w:rsidP="00F87E24">
      <w:pPr>
        <w:jc w:val="center"/>
        <w:rPr>
          <w:rFonts w:ascii="Times New Roman" w:hAnsi="Times New Roman" w:cs="Times New Roman"/>
          <w:b/>
          <w:color w:val="auto"/>
          <w:sz w:val="28"/>
          <w:szCs w:val="28"/>
          <w:lang w:val="kk"/>
        </w:rPr>
      </w:pPr>
      <w:r>
        <w:rPr>
          <w:rFonts w:ascii="Times New Roman" w:hAnsi="Times New Roman" w:cs="Times New Roman"/>
          <w:b/>
          <w:sz w:val="28"/>
          <w:szCs w:val="28"/>
          <w:lang w:val="kk"/>
        </w:rPr>
        <w:t xml:space="preserve"> «</w:t>
      </w:r>
      <w:proofErr w:type="spellStart"/>
      <w:r>
        <w:rPr>
          <w:rFonts w:ascii="Times New Roman" w:hAnsi="Times New Roman" w:cs="Times New Roman"/>
          <w:b/>
          <w:sz w:val="28"/>
          <w:szCs w:val="28"/>
          <w:lang w:val="kk"/>
        </w:rPr>
        <w:t>QazExpoCongress</w:t>
      </w:r>
      <w:proofErr w:type="spellEnd"/>
      <w:r>
        <w:rPr>
          <w:rFonts w:ascii="Times New Roman" w:hAnsi="Times New Roman" w:cs="Times New Roman"/>
          <w:b/>
          <w:sz w:val="28"/>
          <w:szCs w:val="28"/>
          <w:lang w:val="kk"/>
        </w:rPr>
        <w:t>»</w:t>
      </w:r>
      <w:r>
        <w:rPr>
          <w:rFonts w:ascii="Times New Roman" w:hAnsi="Times New Roman" w:cs="Times New Roman"/>
          <w:b/>
          <w:sz w:val="28"/>
          <w:szCs w:val="28"/>
          <w:lang w:val="kk"/>
        </w:rPr>
        <w:t xml:space="preserve"> Ұлттық компаниясы»</w:t>
      </w:r>
    </w:p>
    <w:p w14:paraId="6B451BFA" w14:textId="77777777" w:rsidR="00F87E24" w:rsidRPr="009C752F" w:rsidRDefault="009C752F" w:rsidP="00F87E24">
      <w:pPr>
        <w:jc w:val="center"/>
        <w:rPr>
          <w:rFonts w:ascii="Times New Roman" w:eastAsia="Times New Roman" w:hAnsi="Times New Roman" w:cs="Times New Roman"/>
          <w:b/>
          <w:sz w:val="28"/>
          <w:szCs w:val="28"/>
          <w:lang w:val="kk"/>
        </w:rPr>
      </w:pPr>
      <w:r>
        <w:rPr>
          <w:rFonts w:ascii="Times New Roman" w:hAnsi="Times New Roman" w:cs="Times New Roman"/>
          <w:b/>
          <w:sz w:val="28"/>
          <w:szCs w:val="28"/>
          <w:lang w:val="kk"/>
        </w:rPr>
        <w:t xml:space="preserve">акционерлік қоғамының Іскерлік этика кодексінің </w:t>
      </w:r>
    </w:p>
    <w:p w14:paraId="554F35D6" w14:textId="77777777" w:rsidR="00F87E24" w:rsidRDefault="009C752F" w:rsidP="00F87E24">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kk"/>
        </w:rPr>
        <w:t xml:space="preserve">келісім парағы  </w:t>
      </w:r>
    </w:p>
    <w:p w14:paraId="5AD141DC" w14:textId="77777777" w:rsidR="00F87E24" w:rsidRDefault="00F87E24" w:rsidP="00F87E24">
      <w:pPr>
        <w:jc w:val="center"/>
        <w:rPr>
          <w:rFonts w:ascii="Times New Roman" w:hAnsi="Times New Roman" w:cs="Times New Roman"/>
          <w:sz w:val="28"/>
          <w:szCs w:val="28"/>
        </w:rPr>
      </w:pPr>
    </w:p>
    <w:p w14:paraId="28D87D13" w14:textId="77777777" w:rsidR="00F87E24" w:rsidRDefault="00F87E24" w:rsidP="00F87E24">
      <w:pPr>
        <w:pStyle w:val="a8"/>
        <w:rPr>
          <w:rFonts w:ascii="Times New Roman" w:hAnsi="Times New Roman" w:cs="Times New Roman"/>
          <w:b/>
          <w:sz w:val="28"/>
          <w:szCs w:val="28"/>
        </w:rPr>
      </w:pPr>
    </w:p>
    <w:p w14:paraId="144307D0" w14:textId="77777777" w:rsidR="00F87E24" w:rsidRDefault="00F87E24" w:rsidP="00F87E24">
      <w:pPr>
        <w:pStyle w:val="a8"/>
        <w:rPr>
          <w:rFonts w:ascii="Times New Roman" w:hAnsi="Times New Roman" w:cs="Times New Roman"/>
          <w:b/>
          <w:sz w:val="28"/>
          <w:szCs w:val="28"/>
        </w:rPr>
      </w:pPr>
    </w:p>
    <w:tbl>
      <w:tblPr>
        <w:tblW w:w="954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2"/>
        <w:gridCol w:w="2038"/>
        <w:gridCol w:w="2430"/>
      </w:tblGrid>
      <w:tr w:rsidR="00982E10" w14:paraId="46BEA6CA" w14:textId="77777777" w:rsidTr="00846195">
        <w:trPr>
          <w:trHeight w:val="1200"/>
        </w:trPr>
        <w:tc>
          <w:tcPr>
            <w:tcW w:w="5072" w:type="dxa"/>
            <w:tcBorders>
              <w:top w:val="single" w:sz="4" w:space="0" w:color="auto"/>
              <w:left w:val="single" w:sz="4" w:space="0" w:color="auto"/>
              <w:bottom w:val="single" w:sz="4" w:space="0" w:color="auto"/>
              <w:right w:val="single" w:sz="4" w:space="0" w:color="auto"/>
            </w:tcBorders>
            <w:vAlign w:val="center"/>
            <w:hideMark/>
          </w:tcPr>
          <w:p w14:paraId="6A8F7C18" w14:textId="77777777" w:rsidR="00F87E24" w:rsidRDefault="009C752F" w:rsidP="00846195">
            <w:pPr>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lang w:val="kk"/>
              </w:rPr>
              <w:t>Жауапты тұлғалар, құрылымдық бөлімшелердің басшылары</w:t>
            </w:r>
          </w:p>
        </w:tc>
        <w:tc>
          <w:tcPr>
            <w:tcW w:w="2038" w:type="dxa"/>
            <w:tcBorders>
              <w:top w:val="single" w:sz="4" w:space="0" w:color="auto"/>
              <w:left w:val="single" w:sz="4" w:space="0" w:color="auto"/>
              <w:bottom w:val="single" w:sz="4" w:space="0" w:color="auto"/>
              <w:right w:val="single" w:sz="4" w:space="0" w:color="auto"/>
            </w:tcBorders>
            <w:vAlign w:val="center"/>
            <w:hideMark/>
          </w:tcPr>
          <w:p w14:paraId="1D989424" w14:textId="77777777" w:rsidR="00F87E24" w:rsidRDefault="009C752F" w:rsidP="00846195">
            <w:pPr>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lang w:val="kk"/>
              </w:rPr>
              <w:t>Қолы</w:t>
            </w:r>
          </w:p>
        </w:tc>
        <w:tc>
          <w:tcPr>
            <w:tcW w:w="2430" w:type="dxa"/>
            <w:tcBorders>
              <w:top w:val="single" w:sz="4" w:space="0" w:color="auto"/>
              <w:left w:val="single" w:sz="4" w:space="0" w:color="auto"/>
              <w:bottom w:val="single" w:sz="4" w:space="0" w:color="auto"/>
              <w:right w:val="single" w:sz="4" w:space="0" w:color="auto"/>
            </w:tcBorders>
            <w:vAlign w:val="center"/>
            <w:hideMark/>
          </w:tcPr>
          <w:p w14:paraId="0177E061" w14:textId="77777777" w:rsidR="00F87E24" w:rsidRDefault="009C752F" w:rsidP="00846195">
            <w:pPr>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lang w:val="kk"/>
              </w:rPr>
              <w:t xml:space="preserve">Жауапты тұлғаның </w:t>
            </w:r>
          </w:p>
          <w:p w14:paraId="6EE79EA9" w14:textId="77777777" w:rsidR="00F87E24" w:rsidRDefault="009C752F" w:rsidP="00846195">
            <w:pPr>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lang w:val="kk"/>
              </w:rPr>
              <w:t xml:space="preserve"> Т.А.Ә.</w:t>
            </w:r>
          </w:p>
        </w:tc>
      </w:tr>
      <w:tr w:rsidR="00982E10" w14:paraId="728B7937" w14:textId="77777777" w:rsidTr="00A33DD4">
        <w:trPr>
          <w:trHeight w:val="1200"/>
        </w:trPr>
        <w:tc>
          <w:tcPr>
            <w:tcW w:w="5072" w:type="dxa"/>
            <w:tcBorders>
              <w:top w:val="single" w:sz="4" w:space="0" w:color="auto"/>
              <w:left w:val="single" w:sz="4" w:space="0" w:color="auto"/>
              <w:bottom w:val="single" w:sz="4" w:space="0" w:color="auto"/>
              <w:right w:val="single" w:sz="4" w:space="0" w:color="auto"/>
            </w:tcBorders>
            <w:vAlign w:val="center"/>
          </w:tcPr>
          <w:p w14:paraId="1B118042" w14:textId="77777777" w:rsidR="00F87E24" w:rsidRDefault="00F87E24" w:rsidP="00846195">
            <w:pPr>
              <w:rPr>
                <w:rFonts w:ascii="Times New Roman" w:eastAsia="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vAlign w:val="center"/>
          </w:tcPr>
          <w:p w14:paraId="09721489" w14:textId="77777777" w:rsidR="00F87E24" w:rsidRDefault="00F87E24" w:rsidP="00846195">
            <w:pPr>
              <w:jc w:val="center"/>
              <w:rPr>
                <w:rFonts w:ascii="Times New Roman" w:eastAsia="Times New Roman" w:hAnsi="Times New Roman" w:cs="Times New Roman"/>
                <w:b/>
                <w:sz w:val="28"/>
                <w:szCs w:val="28"/>
              </w:rPr>
            </w:pPr>
          </w:p>
        </w:tc>
        <w:tc>
          <w:tcPr>
            <w:tcW w:w="2430" w:type="dxa"/>
            <w:tcBorders>
              <w:top w:val="single" w:sz="4" w:space="0" w:color="auto"/>
              <w:left w:val="single" w:sz="4" w:space="0" w:color="auto"/>
              <w:bottom w:val="single" w:sz="4" w:space="0" w:color="auto"/>
              <w:right w:val="single" w:sz="4" w:space="0" w:color="auto"/>
            </w:tcBorders>
            <w:vAlign w:val="center"/>
          </w:tcPr>
          <w:p w14:paraId="788A73DA" w14:textId="77777777" w:rsidR="00F87E24" w:rsidRDefault="00F87E24" w:rsidP="00846195">
            <w:pPr>
              <w:rPr>
                <w:rFonts w:ascii="Times New Roman" w:eastAsia="Times New Roman" w:hAnsi="Times New Roman" w:cs="Times New Roman"/>
                <w:sz w:val="28"/>
                <w:szCs w:val="28"/>
              </w:rPr>
            </w:pPr>
          </w:p>
        </w:tc>
      </w:tr>
      <w:tr w:rsidR="00982E10" w14:paraId="1F0236B8" w14:textId="77777777" w:rsidTr="00A33DD4">
        <w:trPr>
          <w:trHeight w:val="988"/>
        </w:trPr>
        <w:tc>
          <w:tcPr>
            <w:tcW w:w="5072" w:type="dxa"/>
            <w:tcBorders>
              <w:top w:val="single" w:sz="4" w:space="0" w:color="auto"/>
              <w:left w:val="single" w:sz="4" w:space="0" w:color="auto"/>
              <w:bottom w:val="single" w:sz="4" w:space="0" w:color="auto"/>
              <w:right w:val="single" w:sz="4" w:space="0" w:color="auto"/>
            </w:tcBorders>
          </w:tcPr>
          <w:p w14:paraId="6BB6191B" w14:textId="77777777" w:rsidR="00F87E24" w:rsidRDefault="00F87E24" w:rsidP="00846195">
            <w:pPr>
              <w:rPr>
                <w:rFonts w:ascii="Times New Roman" w:eastAsia="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14:paraId="43EE10D4" w14:textId="77777777" w:rsidR="00F87E24" w:rsidRDefault="00F87E24" w:rsidP="00846195">
            <w:pPr>
              <w:jc w:val="center"/>
              <w:rPr>
                <w:rFonts w:ascii="Times New Roman" w:eastAsia="Times New Roman" w:hAnsi="Times New Roman" w:cs="Times New Roman"/>
                <w:sz w:val="28"/>
                <w:szCs w:val="28"/>
              </w:rPr>
            </w:pPr>
          </w:p>
        </w:tc>
        <w:tc>
          <w:tcPr>
            <w:tcW w:w="2430" w:type="dxa"/>
            <w:tcBorders>
              <w:top w:val="single" w:sz="4" w:space="0" w:color="auto"/>
              <w:left w:val="single" w:sz="4" w:space="0" w:color="auto"/>
              <w:bottom w:val="single" w:sz="4" w:space="0" w:color="auto"/>
              <w:right w:val="single" w:sz="4" w:space="0" w:color="auto"/>
            </w:tcBorders>
            <w:vAlign w:val="center"/>
          </w:tcPr>
          <w:p w14:paraId="1F085DC6" w14:textId="77777777" w:rsidR="00F87E24" w:rsidRDefault="00F87E24" w:rsidP="00846195">
            <w:pPr>
              <w:rPr>
                <w:rFonts w:ascii="Times New Roman" w:eastAsia="Times New Roman" w:hAnsi="Times New Roman" w:cs="Times New Roman"/>
                <w:sz w:val="28"/>
                <w:szCs w:val="28"/>
                <w:lang w:val="kk-KZ"/>
              </w:rPr>
            </w:pPr>
          </w:p>
        </w:tc>
      </w:tr>
      <w:tr w:rsidR="00982E10" w14:paraId="4259D315" w14:textId="77777777" w:rsidTr="00A33DD4">
        <w:trPr>
          <w:trHeight w:val="1116"/>
        </w:trPr>
        <w:tc>
          <w:tcPr>
            <w:tcW w:w="5072" w:type="dxa"/>
            <w:tcBorders>
              <w:top w:val="single" w:sz="4" w:space="0" w:color="auto"/>
              <w:left w:val="single" w:sz="4" w:space="0" w:color="auto"/>
              <w:bottom w:val="single" w:sz="4" w:space="0" w:color="auto"/>
              <w:right w:val="single" w:sz="4" w:space="0" w:color="auto"/>
            </w:tcBorders>
            <w:vAlign w:val="center"/>
          </w:tcPr>
          <w:p w14:paraId="32F9F6C1" w14:textId="77777777" w:rsidR="00F87E24" w:rsidRDefault="00F87E24" w:rsidP="00846195">
            <w:pPr>
              <w:rPr>
                <w:rFonts w:ascii="Times New Roman" w:eastAsia="Times New Roman" w:hAnsi="Times New Roman" w:cs="Times New Roman"/>
                <w:sz w:val="28"/>
                <w:szCs w:val="28"/>
                <w:lang w:val="kk-KZ"/>
              </w:rPr>
            </w:pPr>
          </w:p>
        </w:tc>
        <w:tc>
          <w:tcPr>
            <w:tcW w:w="2038" w:type="dxa"/>
            <w:tcBorders>
              <w:top w:val="single" w:sz="4" w:space="0" w:color="auto"/>
              <w:left w:val="single" w:sz="4" w:space="0" w:color="auto"/>
              <w:bottom w:val="single" w:sz="4" w:space="0" w:color="auto"/>
              <w:right w:val="single" w:sz="4" w:space="0" w:color="auto"/>
            </w:tcBorders>
          </w:tcPr>
          <w:p w14:paraId="3A7C0FA6" w14:textId="77777777" w:rsidR="00F87E24" w:rsidRDefault="00F87E24" w:rsidP="00846195">
            <w:pPr>
              <w:jc w:val="center"/>
              <w:rPr>
                <w:rFonts w:ascii="Times New Roman" w:eastAsia="Times New Roman" w:hAnsi="Times New Roman" w:cs="Times New Roman"/>
                <w:sz w:val="28"/>
                <w:szCs w:val="28"/>
              </w:rPr>
            </w:pPr>
          </w:p>
        </w:tc>
        <w:tc>
          <w:tcPr>
            <w:tcW w:w="2430" w:type="dxa"/>
            <w:tcBorders>
              <w:top w:val="single" w:sz="4" w:space="0" w:color="auto"/>
              <w:left w:val="single" w:sz="4" w:space="0" w:color="auto"/>
              <w:bottom w:val="single" w:sz="4" w:space="0" w:color="auto"/>
              <w:right w:val="single" w:sz="4" w:space="0" w:color="auto"/>
            </w:tcBorders>
            <w:vAlign w:val="center"/>
          </w:tcPr>
          <w:p w14:paraId="44711C5C" w14:textId="77777777" w:rsidR="00F87E24" w:rsidRDefault="00F87E24" w:rsidP="00846195">
            <w:pPr>
              <w:jc w:val="both"/>
              <w:rPr>
                <w:rFonts w:ascii="Times New Roman" w:eastAsia="Times New Roman" w:hAnsi="Times New Roman" w:cs="Times New Roman"/>
                <w:sz w:val="28"/>
                <w:szCs w:val="28"/>
              </w:rPr>
            </w:pPr>
          </w:p>
        </w:tc>
      </w:tr>
    </w:tbl>
    <w:p w14:paraId="0B03A86B" w14:textId="77777777" w:rsidR="00F87E24" w:rsidRPr="00396D87" w:rsidRDefault="00F87E24" w:rsidP="00F87E24">
      <w:pPr>
        <w:pStyle w:val="a8"/>
        <w:ind w:firstLine="709"/>
        <w:jc w:val="both"/>
        <w:rPr>
          <w:rFonts w:ascii="Times New Roman" w:hAnsi="Times New Roman" w:cs="Times New Roman"/>
          <w:sz w:val="28"/>
          <w:szCs w:val="28"/>
        </w:rPr>
      </w:pPr>
    </w:p>
    <w:p w14:paraId="2660D7E8" w14:textId="77777777" w:rsidR="00F87E24" w:rsidRPr="00713A91" w:rsidRDefault="00F87E24" w:rsidP="00713A91">
      <w:pPr>
        <w:rPr>
          <w:rFonts w:ascii="Times New Roman" w:eastAsia="Times New Roman" w:hAnsi="Times New Roman" w:cs="Times New Roman"/>
          <w:b/>
          <w:sz w:val="28"/>
          <w:szCs w:val="28"/>
        </w:rPr>
      </w:pPr>
    </w:p>
    <w:p w14:paraId="6C479A3F" w14:textId="77777777" w:rsidR="00F87E24" w:rsidRDefault="00F87E24" w:rsidP="00433715">
      <w:pPr>
        <w:jc w:val="center"/>
        <w:rPr>
          <w:rFonts w:ascii="Times New Roman" w:eastAsia="Times New Roman" w:hAnsi="Times New Roman" w:cs="Times New Roman"/>
          <w:b/>
          <w:sz w:val="28"/>
          <w:szCs w:val="28"/>
        </w:rPr>
      </w:pPr>
    </w:p>
    <w:p w14:paraId="11F56138" w14:textId="77777777" w:rsidR="00F87E24" w:rsidRDefault="00F87E24" w:rsidP="00433715">
      <w:pPr>
        <w:jc w:val="center"/>
        <w:rPr>
          <w:rFonts w:ascii="Times New Roman" w:eastAsia="Times New Roman" w:hAnsi="Times New Roman" w:cs="Times New Roman"/>
          <w:b/>
          <w:sz w:val="28"/>
          <w:szCs w:val="28"/>
        </w:rPr>
      </w:pPr>
    </w:p>
    <w:p w14:paraId="0D9F5E6A" w14:textId="77777777" w:rsidR="00F87E24" w:rsidRDefault="00F87E24" w:rsidP="00433715">
      <w:pPr>
        <w:jc w:val="center"/>
        <w:rPr>
          <w:rFonts w:ascii="Times New Roman" w:eastAsia="Times New Roman" w:hAnsi="Times New Roman" w:cs="Times New Roman"/>
          <w:b/>
          <w:sz w:val="28"/>
          <w:szCs w:val="28"/>
        </w:rPr>
      </w:pPr>
    </w:p>
    <w:p w14:paraId="35F5BD68" w14:textId="77777777" w:rsidR="00F87E24" w:rsidRDefault="00F87E24" w:rsidP="00433715">
      <w:pPr>
        <w:jc w:val="center"/>
        <w:rPr>
          <w:rFonts w:ascii="Times New Roman" w:eastAsia="Times New Roman" w:hAnsi="Times New Roman" w:cs="Times New Roman"/>
          <w:b/>
          <w:sz w:val="28"/>
          <w:szCs w:val="28"/>
        </w:rPr>
      </w:pPr>
    </w:p>
    <w:p w14:paraId="2F7021C3" w14:textId="77777777" w:rsidR="00F87E24" w:rsidRDefault="00F87E24" w:rsidP="00433715">
      <w:pPr>
        <w:jc w:val="center"/>
        <w:rPr>
          <w:rFonts w:ascii="Times New Roman" w:eastAsia="Times New Roman" w:hAnsi="Times New Roman" w:cs="Times New Roman"/>
          <w:b/>
          <w:sz w:val="28"/>
          <w:szCs w:val="28"/>
        </w:rPr>
      </w:pPr>
    </w:p>
    <w:p w14:paraId="7BCC0DA7" w14:textId="77777777" w:rsidR="00F87E24" w:rsidRDefault="00F87E24" w:rsidP="00433715">
      <w:pPr>
        <w:jc w:val="center"/>
        <w:rPr>
          <w:rFonts w:ascii="Times New Roman" w:eastAsia="Times New Roman" w:hAnsi="Times New Roman" w:cs="Times New Roman"/>
          <w:b/>
          <w:sz w:val="28"/>
          <w:szCs w:val="28"/>
        </w:rPr>
      </w:pPr>
    </w:p>
    <w:p w14:paraId="5E34BB60" w14:textId="77777777" w:rsidR="00F87E24" w:rsidRDefault="00F87E24" w:rsidP="00433715">
      <w:pPr>
        <w:jc w:val="center"/>
        <w:rPr>
          <w:rFonts w:ascii="Times New Roman" w:eastAsia="Times New Roman" w:hAnsi="Times New Roman" w:cs="Times New Roman"/>
          <w:b/>
          <w:sz w:val="28"/>
          <w:szCs w:val="28"/>
        </w:rPr>
      </w:pPr>
    </w:p>
    <w:p w14:paraId="28052785" w14:textId="77777777" w:rsidR="00F87E24" w:rsidRDefault="00F87E24" w:rsidP="00433715">
      <w:pPr>
        <w:jc w:val="center"/>
        <w:rPr>
          <w:rFonts w:ascii="Times New Roman" w:eastAsia="Times New Roman" w:hAnsi="Times New Roman" w:cs="Times New Roman"/>
          <w:b/>
          <w:sz w:val="28"/>
          <w:szCs w:val="28"/>
        </w:rPr>
      </w:pPr>
    </w:p>
    <w:p w14:paraId="68C9E464" w14:textId="77777777" w:rsidR="00F87E24" w:rsidRDefault="00F87E24" w:rsidP="00433715">
      <w:pPr>
        <w:jc w:val="center"/>
        <w:rPr>
          <w:rFonts w:ascii="Times New Roman" w:eastAsia="Times New Roman" w:hAnsi="Times New Roman" w:cs="Times New Roman"/>
          <w:b/>
          <w:sz w:val="28"/>
          <w:szCs w:val="28"/>
        </w:rPr>
      </w:pPr>
    </w:p>
    <w:p w14:paraId="244BD0AF" w14:textId="77777777" w:rsidR="00F87E24" w:rsidRDefault="00F87E24" w:rsidP="00433715">
      <w:pPr>
        <w:jc w:val="center"/>
        <w:rPr>
          <w:rFonts w:ascii="Times New Roman" w:eastAsia="Times New Roman" w:hAnsi="Times New Roman" w:cs="Times New Roman"/>
          <w:b/>
          <w:sz w:val="28"/>
          <w:szCs w:val="28"/>
        </w:rPr>
      </w:pPr>
    </w:p>
    <w:p w14:paraId="0B9182D3" w14:textId="77777777" w:rsidR="00F87E24" w:rsidRDefault="00F87E24" w:rsidP="00433715">
      <w:pPr>
        <w:jc w:val="center"/>
        <w:rPr>
          <w:rFonts w:ascii="Times New Roman" w:eastAsia="Times New Roman" w:hAnsi="Times New Roman" w:cs="Times New Roman"/>
          <w:b/>
          <w:sz w:val="28"/>
          <w:szCs w:val="28"/>
        </w:rPr>
      </w:pPr>
    </w:p>
    <w:p w14:paraId="6854836F" w14:textId="77777777" w:rsidR="00F87E24" w:rsidRDefault="00F87E24" w:rsidP="00433715">
      <w:pPr>
        <w:jc w:val="center"/>
        <w:rPr>
          <w:rFonts w:ascii="Times New Roman" w:eastAsia="Times New Roman" w:hAnsi="Times New Roman" w:cs="Times New Roman"/>
          <w:b/>
          <w:sz w:val="28"/>
          <w:szCs w:val="28"/>
        </w:rPr>
      </w:pPr>
    </w:p>
    <w:p w14:paraId="0D432EAA" w14:textId="77777777" w:rsidR="00F87E24" w:rsidRDefault="00F87E24" w:rsidP="00433715">
      <w:pPr>
        <w:jc w:val="center"/>
        <w:rPr>
          <w:rFonts w:ascii="Times New Roman" w:eastAsia="Times New Roman" w:hAnsi="Times New Roman" w:cs="Times New Roman"/>
          <w:b/>
          <w:sz w:val="28"/>
          <w:szCs w:val="28"/>
        </w:rPr>
      </w:pPr>
    </w:p>
    <w:p w14:paraId="6561F477" w14:textId="77777777" w:rsidR="00F87E24" w:rsidRDefault="00F87E24" w:rsidP="00433715">
      <w:pPr>
        <w:jc w:val="center"/>
        <w:rPr>
          <w:rFonts w:ascii="Times New Roman" w:eastAsia="Times New Roman" w:hAnsi="Times New Roman" w:cs="Times New Roman"/>
          <w:b/>
          <w:sz w:val="28"/>
          <w:szCs w:val="28"/>
        </w:rPr>
      </w:pPr>
    </w:p>
    <w:p w14:paraId="79EC68B8" w14:textId="77777777" w:rsidR="00F87E24" w:rsidRDefault="00F87E24" w:rsidP="00433715">
      <w:pPr>
        <w:jc w:val="center"/>
        <w:rPr>
          <w:rFonts w:ascii="Times New Roman" w:eastAsia="Times New Roman" w:hAnsi="Times New Roman" w:cs="Times New Roman"/>
          <w:b/>
          <w:sz w:val="28"/>
          <w:szCs w:val="28"/>
        </w:rPr>
      </w:pPr>
    </w:p>
    <w:p w14:paraId="7D7A65D5" w14:textId="77777777" w:rsidR="00F87E24" w:rsidRDefault="00F87E24" w:rsidP="00433715">
      <w:pPr>
        <w:jc w:val="center"/>
        <w:rPr>
          <w:rFonts w:ascii="Times New Roman" w:eastAsia="Times New Roman" w:hAnsi="Times New Roman" w:cs="Times New Roman"/>
          <w:b/>
          <w:sz w:val="28"/>
          <w:szCs w:val="28"/>
        </w:rPr>
      </w:pPr>
    </w:p>
    <w:p w14:paraId="5BA19A7B" w14:textId="77777777" w:rsidR="00F87E24" w:rsidRDefault="00F87E24" w:rsidP="00433715">
      <w:pPr>
        <w:jc w:val="center"/>
        <w:rPr>
          <w:rFonts w:ascii="Times New Roman" w:eastAsia="Times New Roman" w:hAnsi="Times New Roman" w:cs="Times New Roman"/>
          <w:b/>
          <w:sz w:val="28"/>
          <w:szCs w:val="28"/>
        </w:rPr>
      </w:pPr>
    </w:p>
    <w:p w14:paraId="61B0557F" w14:textId="77777777" w:rsidR="00F87E24" w:rsidRDefault="00F87E24" w:rsidP="00433715">
      <w:pPr>
        <w:jc w:val="center"/>
        <w:rPr>
          <w:rFonts w:ascii="Times New Roman" w:eastAsia="Times New Roman" w:hAnsi="Times New Roman" w:cs="Times New Roman"/>
          <w:b/>
          <w:sz w:val="28"/>
          <w:szCs w:val="28"/>
        </w:rPr>
      </w:pPr>
    </w:p>
    <w:p w14:paraId="44CCC9CB" w14:textId="77777777" w:rsidR="00F87E24" w:rsidRDefault="00F87E24" w:rsidP="00433715">
      <w:pPr>
        <w:jc w:val="center"/>
        <w:rPr>
          <w:rFonts w:ascii="Times New Roman" w:eastAsia="Times New Roman" w:hAnsi="Times New Roman" w:cs="Times New Roman"/>
          <w:b/>
          <w:sz w:val="28"/>
          <w:szCs w:val="28"/>
        </w:rPr>
      </w:pPr>
    </w:p>
    <w:p w14:paraId="7F6656B8" w14:textId="77777777" w:rsidR="00F87E24" w:rsidRDefault="00F87E24" w:rsidP="00433715">
      <w:pPr>
        <w:jc w:val="center"/>
        <w:rPr>
          <w:rFonts w:ascii="Times New Roman" w:eastAsia="Times New Roman" w:hAnsi="Times New Roman" w:cs="Times New Roman"/>
          <w:b/>
          <w:sz w:val="28"/>
          <w:szCs w:val="28"/>
        </w:rPr>
      </w:pPr>
    </w:p>
    <w:p w14:paraId="1419D937" w14:textId="77777777" w:rsidR="00F87E24" w:rsidRDefault="00F87E24" w:rsidP="00433715">
      <w:pPr>
        <w:jc w:val="center"/>
        <w:rPr>
          <w:rFonts w:ascii="Times New Roman" w:eastAsia="Times New Roman" w:hAnsi="Times New Roman" w:cs="Times New Roman"/>
          <w:b/>
          <w:sz w:val="28"/>
          <w:szCs w:val="28"/>
        </w:rPr>
      </w:pPr>
    </w:p>
    <w:p w14:paraId="3EAEDCEF" w14:textId="77777777" w:rsidR="00F87E24" w:rsidRDefault="00F87E24" w:rsidP="00433715">
      <w:pPr>
        <w:jc w:val="center"/>
        <w:rPr>
          <w:rFonts w:ascii="Times New Roman" w:eastAsia="Times New Roman" w:hAnsi="Times New Roman" w:cs="Times New Roman"/>
          <w:b/>
          <w:sz w:val="28"/>
          <w:szCs w:val="28"/>
        </w:rPr>
      </w:pPr>
    </w:p>
    <w:p w14:paraId="555EA161" w14:textId="77777777" w:rsidR="00F87E24" w:rsidRDefault="00F87E24" w:rsidP="00433715">
      <w:pPr>
        <w:jc w:val="center"/>
        <w:rPr>
          <w:rFonts w:ascii="Times New Roman" w:eastAsia="Times New Roman" w:hAnsi="Times New Roman" w:cs="Times New Roman"/>
          <w:b/>
          <w:sz w:val="28"/>
          <w:szCs w:val="28"/>
        </w:rPr>
      </w:pPr>
    </w:p>
    <w:p w14:paraId="2A61D6F0" w14:textId="77777777" w:rsidR="005C3837" w:rsidRDefault="005C3837" w:rsidP="00433715">
      <w:pPr>
        <w:jc w:val="center"/>
        <w:rPr>
          <w:rFonts w:ascii="Times New Roman" w:eastAsia="Times New Roman" w:hAnsi="Times New Roman" w:cs="Times New Roman"/>
          <w:b/>
          <w:sz w:val="28"/>
          <w:szCs w:val="28"/>
        </w:rPr>
      </w:pPr>
    </w:p>
    <w:p w14:paraId="067F80B8" w14:textId="77777777" w:rsidR="005C3837" w:rsidRDefault="005C3837" w:rsidP="00433715">
      <w:pPr>
        <w:jc w:val="center"/>
        <w:rPr>
          <w:rFonts w:ascii="Times New Roman" w:eastAsia="Times New Roman" w:hAnsi="Times New Roman" w:cs="Times New Roman"/>
          <w:b/>
          <w:sz w:val="28"/>
          <w:szCs w:val="28"/>
        </w:rPr>
      </w:pPr>
    </w:p>
    <w:p w14:paraId="6479C9EA" w14:textId="77777777" w:rsidR="005C3837" w:rsidRDefault="005C3837" w:rsidP="00433715">
      <w:pPr>
        <w:jc w:val="center"/>
        <w:rPr>
          <w:rFonts w:ascii="Times New Roman" w:eastAsia="Times New Roman" w:hAnsi="Times New Roman" w:cs="Times New Roman"/>
          <w:b/>
          <w:sz w:val="28"/>
          <w:szCs w:val="28"/>
        </w:rPr>
      </w:pPr>
    </w:p>
    <w:p w14:paraId="2F440341" w14:textId="77777777" w:rsidR="005C3837" w:rsidRDefault="005C3837" w:rsidP="00433715">
      <w:pPr>
        <w:jc w:val="center"/>
        <w:rPr>
          <w:rFonts w:ascii="Times New Roman" w:eastAsia="Times New Roman" w:hAnsi="Times New Roman" w:cs="Times New Roman"/>
          <w:b/>
          <w:sz w:val="28"/>
          <w:szCs w:val="28"/>
        </w:rPr>
      </w:pPr>
    </w:p>
    <w:p w14:paraId="5F3DA802" w14:textId="77777777" w:rsidR="005C3837" w:rsidRDefault="005C3837" w:rsidP="00433715">
      <w:pPr>
        <w:jc w:val="center"/>
        <w:rPr>
          <w:rFonts w:ascii="Times New Roman" w:eastAsia="Times New Roman" w:hAnsi="Times New Roman" w:cs="Times New Roman"/>
          <w:b/>
          <w:sz w:val="28"/>
          <w:szCs w:val="28"/>
        </w:rPr>
      </w:pPr>
    </w:p>
    <w:p w14:paraId="5B6334EF" w14:textId="77777777" w:rsidR="005C3837" w:rsidRDefault="005C3837" w:rsidP="00433715">
      <w:pPr>
        <w:jc w:val="center"/>
        <w:rPr>
          <w:rFonts w:ascii="Times New Roman" w:eastAsia="Times New Roman" w:hAnsi="Times New Roman" w:cs="Times New Roman"/>
          <w:b/>
          <w:sz w:val="28"/>
          <w:szCs w:val="28"/>
        </w:rPr>
      </w:pPr>
    </w:p>
    <w:p w14:paraId="07F2975C" w14:textId="77777777" w:rsidR="005C3837" w:rsidRDefault="005C3837" w:rsidP="00433715">
      <w:pPr>
        <w:jc w:val="center"/>
        <w:rPr>
          <w:rFonts w:ascii="Times New Roman" w:eastAsia="Times New Roman" w:hAnsi="Times New Roman" w:cs="Times New Roman"/>
          <w:b/>
          <w:sz w:val="28"/>
          <w:szCs w:val="28"/>
        </w:rPr>
      </w:pPr>
    </w:p>
    <w:p w14:paraId="00A5526F" w14:textId="77777777" w:rsidR="005C3837" w:rsidRDefault="005C3837" w:rsidP="00433715">
      <w:pPr>
        <w:jc w:val="center"/>
        <w:rPr>
          <w:rFonts w:ascii="Times New Roman" w:eastAsia="Times New Roman" w:hAnsi="Times New Roman" w:cs="Times New Roman"/>
          <w:b/>
          <w:sz w:val="28"/>
          <w:szCs w:val="28"/>
        </w:rPr>
      </w:pPr>
    </w:p>
    <w:p w14:paraId="61580DAA" w14:textId="7D88AA5B" w:rsidR="00433715" w:rsidRPr="009C752F" w:rsidRDefault="009C752F" w:rsidP="00433715">
      <w:pPr>
        <w:jc w:val="center"/>
        <w:rPr>
          <w:rFonts w:ascii="Times New Roman" w:eastAsia="Times New Roman" w:hAnsi="Times New Roman" w:cs="Times New Roman"/>
          <w:b/>
          <w:sz w:val="28"/>
          <w:szCs w:val="28"/>
          <w:lang w:val="kk"/>
        </w:rPr>
      </w:pPr>
      <w:r w:rsidRPr="002B398A">
        <w:rPr>
          <w:rFonts w:ascii="Times New Roman" w:eastAsia="Times New Roman" w:hAnsi="Times New Roman" w:cs="Times New Roman"/>
          <w:b/>
          <w:sz w:val="28"/>
          <w:szCs w:val="28"/>
          <w:lang w:val="kk"/>
        </w:rPr>
        <w:t xml:space="preserve"> </w:t>
      </w:r>
      <w:r>
        <w:rPr>
          <w:rFonts w:ascii="Times New Roman" w:eastAsia="Times New Roman" w:hAnsi="Times New Roman" w:cs="Times New Roman"/>
          <w:b/>
          <w:sz w:val="28"/>
          <w:szCs w:val="28"/>
          <w:lang w:val="kk"/>
        </w:rPr>
        <w:t>«</w:t>
      </w:r>
      <w:proofErr w:type="spellStart"/>
      <w:r w:rsidRPr="002B398A">
        <w:rPr>
          <w:rFonts w:ascii="Times New Roman" w:eastAsia="Times New Roman" w:hAnsi="Times New Roman" w:cs="Times New Roman"/>
          <w:b/>
          <w:sz w:val="28"/>
          <w:szCs w:val="28"/>
          <w:lang w:val="kk"/>
        </w:rPr>
        <w:t>QazExpoCongress</w:t>
      </w:r>
      <w:proofErr w:type="spellEnd"/>
      <w:r>
        <w:rPr>
          <w:rFonts w:ascii="Times New Roman" w:eastAsia="Times New Roman" w:hAnsi="Times New Roman" w:cs="Times New Roman"/>
          <w:b/>
          <w:sz w:val="28"/>
          <w:szCs w:val="28"/>
          <w:lang w:val="kk"/>
        </w:rPr>
        <w:t>»</w:t>
      </w:r>
      <w:r w:rsidRPr="002B398A">
        <w:rPr>
          <w:rFonts w:ascii="Times New Roman" w:eastAsia="Times New Roman" w:hAnsi="Times New Roman" w:cs="Times New Roman"/>
          <w:b/>
          <w:sz w:val="28"/>
          <w:szCs w:val="28"/>
          <w:lang w:val="kk"/>
        </w:rPr>
        <w:t xml:space="preserve"> Ұлттық компаниясы</w:t>
      </w:r>
      <w:r>
        <w:rPr>
          <w:rFonts w:ascii="Times New Roman" w:eastAsia="Times New Roman" w:hAnsi="Times New Roman" w:cs="Times New Roman"/>
          <w:b/>
          <w:sz w:val="28"/>
          <w:szCs w:val="28"/>
          <w:lang w:val="kk"/>
        </w:rPr>
        <w:t>»</w:t>
      </w:r>
    </w:p>
    <w:p w14:paraId="0A112C72" w14:textId="77777777" w:rsidR="00433715" w:rsidRPr="009C752F" w:rsidRDefault="009C752F" w:rsidP="00433715">
      <w:pPr>
        <w:jc w:val="center"/>
        <w:rPr>
          <w:rFonts w:ascii="Times New Roman" w:eastAsia="Times New Roman" w:hAnsi="Times New Roman" w:cs="Times New Roman"/>
          <w:b/>
          <w:sz w:val="28"/>
          <w:szCs w:val="28"/>
          <w:lang w:val="kk"/>
        </w:rPr>
      </w:pPr>
      <w:r>
        <w:rPr>
          <w:rFonts w:ascii="Times New Roman" w:eastAsia="Times New Roman" w:hAnsi="Times New Roman" w:cs="Times New Roman"/>
          <w:b/>
          <w:sz w:val="28"/>
          <w:szCs w:val="28"/>
          <w:lang w:val="kk"/>
        </w:rPr>
        <w:t xml:space="preserve">акционерлік қоғамының Іскерлік этика кодексімен </w:t>
      </w:r>
    </w:p>
    <w:p w14:paraId="4FE2CFC1" w14:textId="77777777" w:rsidR="00433715" w:rsidRDefault="009C752F" w:rsidP="00433715">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kk"/>
        </w:rPr>
        <w:lastRenderedPageBreak/>
        <w:t xml:space="preserve">танысу парағы  </w:t>
      </w:r>
    </w:p>
    <w:p w14:paraId="4B48FDBF" w14:textId="77777777" w:rsidR="00433715" w:rsidRPr="00CE0676" w:rsidRDefault="00433715" w:rsidP="00433715">
      <w:pPr>
        <w:jc w:val="center"/>
        <w:rPr>
          <w:rFonts w:ascii="Times New Roman" w:eastAsia="Times New Roman" w:hAnsi="Times New Roman" w:cs="Times New Roman"/>
          <w:b/>
          <w:sz w:val="28"/>
          <w:szCs w:val="28"/>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5982"/>
        <w:gridCol w:w="2551"/>
      </w:tblGrid>
      <w:tr w:rsidR="00982E10" w14:paraId="13C79185" w14:textId="77777777" w:rsidTr="00433715">
        <w:trPr>
          <w:trHeight w:val="906"/>
        </w:trPr>
        <w:tc>
          <w:tcPr>
            <w:tcW w:w="1673" w:type="dxa"/>
            <w:tcBorders>
              <w:top w:val="single" w:sz="4" w:space="0" w:color="auto"/>
              <w:left w:val="single" w:sz="4" w:space="0" w:color="auto"/>
              <w:bottom w:val="single" w:sz="4" w:space="0" w:color="auto"/>
              <w:right w:val="single" w:sz="4" w:space="0" w:color="auto"/>
            </w:tcBorders>
            <w:vAlign w:val="center"/>
            <w:hideMark/>
          </w:tcPr>
          <w:p w14:paraId="4A3B7209" w14:textId="77777777" w:rsidR="00433715" w:rsidRPr="00E0157D" w:rsidRDefault="009C752F" w:rsidP="00A72A56">
            <w:pPr>
              <w:spacing w:line="256" w:lineRule="auto"/>
              <w:jc w:val="center"/>
              <w:rPr>
                <w:rFonts w:ascii="Times New Roman" w:eastAsia="Calibri" w:hAnsi="Times New Roman" w:cs="Times New Roman"/>
                <w:b/>
              </w:rPr>
            </w:pPr>
            <w:r>
              <w:rPr>
                <w:rFonts w:ascii="Times New Roman" w:eastAsia="Calibri" w:hAnsi="Times New Roman" w:cs="Times New Roman"/>
                <w:b/>
                <w:lang w:val="kk"/>
              </w:rPr>
              <w:t>№ р/б</w:t>
            </w:r>
          </w:p>
        </w:tc>
        <w:tc>
          <w:tcPr>
            <w:tcW w:w="5982" w:type="dxa"/>
            <w:tcBorders>
              <w:top w:val="single" w:sz="4" w:space="0" w:color="auto"/>
              <w:left w:val="single" w:sz="4" w:space="0" w:color="auto"/>
              <w:bottom w:val="single" w:sz="4" w:space="0" w:color="auto"/>
              <w:right w:val="single" w:sz="4" w:space="0" w:color="auto"/>
            </w:tcBorders>
            <w:vAlign w:val="center"/>
            <w:hideMark/>
          </w:tcPr>
          <w:p w14:paraId="6592A174" w14:textId="77777777" w:rsidR="00433715" w:rsidRPr="00E0157D" w:rsidRDefault="009C752F" w:rsidP="00A72A56">
            <w:pPr>
              <w:spacing w:line="256" w:lineRule="auto"/>
              <w:jc w:val="center"/>
              <w:rPr>
                <w:rFonts w:ascii="Times New Roman" w:eastAsia="Calibri" w:hAnsi="Times New Roman" w:cs="Times New Roman"/>
                <w:b/>
              </w:rPr>
            </w:pPr>
            <w:r>
              <w:rPr>
                <w:rFonts w:ascii="Times New Roman" w:eastAsia="Calibri" w:hAnsi="Times New Roman" w:cs="Times New Roman"/>
                <w:b/>
                <w:lang w:val="kk"/>
              </w:rPr>
              <w:t>Т.А.Ә.</w:t>
            </w:r>
          </w:p>
        </w:tc>
        <w:tc>
          <w:tcPr>
            <w:tcW w:w="2551" w:type="dxa"/>
            <w:tcBorders>
              <w:top w:val="single" w:sz="4" w:space="0" w:color="auto"/>
              <w:left w:val="single" w:sz="4" w:space="0" w:color="auto"/>
              <w:bottom w:val="single" w:sz="4" w:space="0" w:color="auto"/>
              <w:right w:val="single" w:sz="4" w:space="0" w:color="auto"/>
            </w:tcBorders>
            <w:vAlign w:val="center"/>
            <w:hideMark/>
          </w:tcPr>
          <w:p w14:paraId="4548C558" w14:textId="77777777" w:rsidR="00433715" w:rsidRPr="00E0157D" w:rsidRDefault="009C752F" w:rsidP="00A72A56">
            <w:pPr>
              <w:spacing w:line="256" w:lineRule="auto"/>
              <w:jc w:val="center"/>
              <w:rPr>
                <w:rFonts w:ascii="Times New Roman" w:eastAsia="Calibri" w:hAnsi="Times New Roman" w:cs="Times New Roman"/>
                <w:b/>
              </w:rPr>
            </w:pPr>
            <w:r>
              <w:rPr>
                <w:rFonts w:ascii="Times New Roman" w:eastAsia="Calibri" w:hAnsi="Times New Roman" w:cs="Times New Roman"/>
                <w:b/>
                <w:lang w:val="kk"/>
              </w:rPr>
              <w:t>Қолы</w:t>
            </w:r>
          </w:p>
        </w:tc>
      </w:tr>
      <w:tr w:rsidR="00982E10" w14:paraId="090AA8F1" w14:textId="77777777" w:rsidTr="00433715">
        <w:trPr>
          <w:trHeight w:val="338"/>
        </w:trPr>
        <w:tc>
          <w:tcPr>
            <w:tcW w:w="1673" w:type="dxa"/>
            <w:tcBorders>
              <w:top w:val="single" w:sz="4" w:space="0" w:color="auto"/>
              <w:left w:val="single" w:sz="4" w:space="0" w:color="auto"/>
              <w:bottom w:val="single" w:sz="4" w:space="0" w:color="auto"/>
              <w:right w:val="single" w:sz="4" w:space="0" w:color="auto"/>
            </w:tcBorders>
          </w:tcPr>
          <w:p w14:paraId="6A2658E8" w14:textId="77777777" w:rsidR="00433715" w:rsidRPr="002B398A" w:rsidRDefault="00433715" w:rsidP="00A72A56">
            <w:pPr>
              <w:pStyle w:val="a8"/>
            </w:pPr>
          </w:p>
        </w:tc>
        <w:tc>
          <w:tcPr>
            <w:tcW w:w="5982" w:type="dxa"/>
            <w:tcBorders>
              <w:top w:val="single" w:sz="4" w:space="0" w:color="auto"/>
              <w:left w:val="single" w:sz="4" w:space="0" w:color="auto"/>
              <w:bottom w:val="single" w:sz="4" w:space="0" w:color="auto"/>
              <w:right w:val="single" w:sz="4" w:space="0" w:color="auto"/>
            </w:tcBorders>
          </w:tcPr>
          <w:p w14:paraId="5C2DA1F5" w14:textId="77777777" w:rsidR="00433715" w:rsidRPr="002B398A" w:rsidRDefault="00433715" w:rsidP="00A72A56">
            <w:pPr>
              <w:spacing w:line="256" w:lineRule="auto"/>
              <w:jc w:val="center"/>
              <w:rPr>
                <w:rFonts w:ascii="Times New Roman" w:eastAsia="Calibri"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vAlign w:val="center"/>
          </w:tcPr>
          <w:p w14:paraId="5DAB2080" w14:textId="77777777" w:rsidR="00433715" w:rsidRPr="002B398A" w:rsidRDefault="00433715" w:rsidP="00A72A56">
            <w:pPr>
              <w:spacing w:line="256" w:lineRule="auto"/>
              <w:rPr>
                <w:rFonts w:ascii="Times New Roman" w:eastAsia="Calibri" w:hAnsi="Times New Roman" w:cs="Times New Roman"/>
                <w:sz w:val="28"/>
                <w:szCs w:val="28"/>
              </w:rPr>
            </w:pPr>
          </w:p>
        </w:tc>
      </w:tr>
      <w:tr w:rsidR="00982E10" w14:paraId="5F2C598C" w14:textId="77777777" w:rsidTr="00433715">
        <w:trPr>
          <w:trHeight w:val="400"/>
        </w:trPr>
        <w:tc>
          <w:tcPr>
            <w:tcW w:w="1673" w:type="dxa"/>
            <w:tcBorders>
              <w:top w:val="single" w:sz="4" w:space="0" w:color="auto"/>
              <w:left w:val="single" w:sz="4" w:space="0" w:color="auto"/>
              <w:bottom w:val="single" w:sz="4" w:space="0" w:color="auto"/>
              <w:right w:val="single" w:sz="4" w:space="0" w:color="auto"/>
            </w:tcBorders>
          </w:tcPr>
          <w:p w14:paraId="78FFE23D" w14:textId="77777777" w:rsidR="00433715" w:rsidRPr="002B398A" w:rsidRDefault="00433715" w:rsidP="00A72A56">
            <w:pPr>
              <w:spacing w:line="256" w:lineRule="auto"/>
              <w:jc w:val="both"/>
              <w:rPr>
                <w:rFonts w:ascii="Times New Roman" w:eastAsia="Calibri" w:hAnsi="Times New Roman" w:cs="Times New Roman"/>
                <w:sz w:val="28"/>
                <w:szCs w:val="28"/>
              </w:rPr>
            </w:pPr>
          </w:p>
        </w:tc>
        <w:tc>
          <w:tcPr>
            <w:tcW w:w="5982" w:type="dxa"/>
            <w:tcBorders>
              <w:top w:val="single" w:sz="4" w:space="0" w:color="auto"/>
              <w:left w:val="single" w:sz="4" w:space="0" w:color="auto"/>
              <w:bottom w:val="single" w:sz="4" w:space="0" w:color="auto"/>
              <w:right w:val="single" w:sz="4" w:space="0" w:color="auto"/>
            </w:tcBorders>
          </w:tcPr>
          <w:p w14:paraId="0B974350" w14:textId="77777777" w:rsidR="00433715" w:rsidRPr="002B398A" w:rsidRDefault="00433715" w:rsidP="00A72A56">
            <w:pPr>
              <w:spacing w:line="256" w:lineRule="auto"/>
              <w:jc w:val="center"/>
              <w:rPr>
                <w:rFonts w:ascii="Times New Roman" w:eastAsia="Calibri"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vAlign w:val="center"/>
          </w:tcPr>
          <w:p w14:paraId="44FDFEFF" w14:textId="77777777" w:rsidR="00433715" w:rsidRPr="002B398A" w:rsidRDefault="00433715" w:rsidP="00A72A56">
            <w:pPr>
              <w:spacing w:line="256" w:lineRule="auto"/>
              <w:rPr>
                <w:rFonts w:ascii="Times New Roman" w:eastAsia="Calibri" w:hAnsi="Times New Roman" w:cs="Times New Roman"/>
                <w:sz w:val="28"/>
                <w:szCs w:val="28"/>
              </w:rPr>
            </w:pPr>
          </w:p>
        </w:tc>
      </w:tr>
      <w:tr w:rsidR="00982E10" w14:paraId="36547C6E" w14:textId="77777777" w:rsidTr="00433715">
        <w:trPr>
          <w:trHeight w:val="421"/>
        </w:trPr>
        <w:tc>
          <w:tcPr>
            <w:tcW w:w="1673" w:type="dxa"/>
            <w:tcBorders>
              <w:top w:val="single" w:sz="4" w:space="0" w:color="auto"/>
              <w:left w:val="single" w:sz="4" w:space="0" w:color="auto"/>
              <w:bottom w:val="single" w:sz="4" w:space="0" w:color="auto"/>
              <w:right w:val="single" w:sz="4" w:space="0" w:color="auto"/>
            </w:tcBorders>
          </w:tcPr>
          <w:p w14:paraId="437432B1" w14:textId="77777777" w:rsidR="00433715" w:rsidRPr="002B398A" w:rsidRDefault="00433715" w:rsidP="00A72A56">
            <w:pPr>
              <w:spacing w:line="256" w:lineRule="auto"/>
              <w:rPr>
                <w:rFonts w:ascii="Times New Roman" w:eastAsia="Calibri" w:hAnsi="Times New Roman" w:cs="Times New Roman"/>
                <w:sz w:val="28"/>
                <w:szCs w:val="28"/>
              </w:rPr>
            </w:pPr>
          </w:p>
        </w:tc>
        <w:tc>
          <w:tcPr>
            <w:tcW w:w="5982" w:type="dxa"/>
            <w:tcBorders>
              <w:top w:val="single" w:sz="4" w:space="0" w:color="auto"/>
              <w:left w:val="single" w:sz="4" w:space="0" w:color="auto"/>
              <w:bottom w:val="single" w:sz="4" w:space="0" w:color="auto"/>
              <w:right w:val="single" w:sz="4" w:space="0" w:color="auto"/>
            </w:tcBorders>
          </w:tcPr>
          <w:p w14:paraId="5BC97A2E" w14:textId="77777777" w:rsidR="00433715" w:rsidRPr="002B398A" w:rsidRDefault="00433715" w:rsidP="00A72A56">
            <w:pPr>
              <w:spacing w:line="256" w:lineRule="auto"/>
              <w:jc w:val="center"/>
              <w:rPr>
                <w:rFonts w:ascii="Times New Roman" w:eastAsia="Calibri"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vAlign w:val="center"/>
          </w:tcPr>
          <w:p w14:paraId="5B61144C" w14:textId="77777777" w:rsidR="00433715" w:rsidRPr="002B398A" w:rsidRDefault="00433715" w:rsidP="00A72A56">
            <w:pPr>
              <w:spacing w:line="256" w:lineRule="auto"/>
              <w:rPr>
                <w:rFonts w:ascii="Times New Roman" w:eastAsia="Calibri" w:hAnsi="Times New Roman" w:cs="Times New Roman"/>
                <w:sz w:val="28"/>
                <w:szCs w:val="28"/>
              </w:rPr>
            </w:pPr>
          </w:p>
        </w:tc>
      </w:tr>
      <w:tr w:rsidR="00982E10" w14:paraId="6F2EE4DC" w14:textId="77777777" w:rsidTr="00433715">
        <w:trPr>
          <w:trHeight w:val="271"/>
        </w:trPr>
        <w:tc>
          <w:tcPr>
            <w:tcW w:w="1673" w:type="dxa"/>
            <w:tcBorders>
              <w:top w:val="single" w:sz="4" w:space="0" w:color="auto"/>
              <w:left w:val="single" w:sz="4" w:space="0" w:color="auto"/>
              <w:bottom w:val="single" w:sz="4" w:space="0" w:color="auto"/>
              <w:right w:val="single" w:sz="4" w:space="0" w:color="auto"/>
            </w:tcBorders>
          </w:tcPr>
          <w:p w14:paraId="6236531D" w14:textId="77777777" w:rsidR="00433715" w:rsidRPr="002B398A" w:rsidRDefault="00433715" w:rsidP="00A72A56">
            <w:pPr>
              <w:spacing w:line="256" w:lineRule="auto"/>
              <w:rPr>
                <w:rFonts w:ascii="Times New Roman" w:eastAsia="Calibri" w:hAnsi="Times New Roman" w:cs="Times New Roman"/>
                <w:sz w:val="28"/>
                <w:szCs w:val="28"/>
              </w:rPr>
            </w:pPr>
          </w:p>
        </w:tc>
        <w:tc>
          <w:tcPr>
            <w:tcW w:w="5982" w:type="dxa"/>
            <w:tcBorders>
              <w:top w:val="single" w:sz="4" w:space="0" w:color="auto"/>
              <w:left w:val="single" w:sz="4" w:space="0" w:color="auto"/>
              <w:bottom w:val="single" w:sz="4" w:space="0" w:color="auto"/>
              <w:right w:val="single" w:sz="4" w:space="0" w:color="auto"/>
            </w:tcBorders>
          </w:tcPr>
          <w:p w14:paraId="591F607E" w14:textId="77777777" w:rsidR="00433715" w:rsidRPr="002B398A" w:rsidRDefault="00433715" w:rsidP="00A72A56">
            <w:pPr>
              <w:spacing w:line="256" w:lineRule="auto"/>
              <w:jc w:val="center"/>
              <w:rPr>
                <w:rFonts w:ascii="Times New Roman" w:eastAsia="Calibri"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vAlign w:val="center"/>
          </w:tcPr>
          <w:p w14:paraId="23C59D43" w14:textId="77777777" w:rsidR="00433715" w:rsidRPr="002B398A" w:rsidRDefault="00433715" w:rsidP="00A72A56">
            <w:pPr>
              <w:spacing w:line="256" w:lineRule="auto"/>
              <w:jc w:val="both"/>
              <w:rPr>
                <w:rFonts w:ascii="Times New Roman" w:eastAsia="Calibri" w:hAnsi="Times New Roman" w:cs="Times New Roman"/>
                <w:sz w:val="28"/>
                <w:szCs w:val="28"/>
              </w:rPr>
            </w:pPr>
          </w:p>
        </w:tc>
      </w:tr>
      <w:tr w:rsidR="00982E10" w14:paraId="625D5B0E" w14:textId="77777777" w:rsidTr="00433715">
        <w:trPr>
          <w:trHeight w:val="271"/>
        </w:trPr>
        <w:tc>
          <w:tcPr>
            <w:tcW w:w="1673" w:type="dxa"/>
            <w:tcBorders>
              <w:top w:val="single" w:sz="4" w:space="0" w:color="auto"/>
              <w:left w:val="single" w:sz="4" w:space="0" w:color="auto"/>
              <w:bottom w:val="single" w:sz="4" w:space="0" w:color="auto"/>
              <w:right w:val="single" w:sz="4" w:space="0" w:color="auto"/>
            </w:tcBorders>
          </w:tcPr>
          <w:p w14:paraId="750EBDBC" w14:textId="77777777" w:rsidR="00433715" w:rsidRPr="002B398A" w:rsidRDefault="00433715" w:rsidP="00A72A56">
            <w:pPr>
              <w:spacing w:line="256" w:lineRule="auto"/>
              <w:rPr>
                <w:rFonts w:ascii="Times New Roman" w:eastAsia="Calibri" w:hAnsi="Times New Roman" w:cs="Times New Roman"/>
                <w:sz w:val="28"/>
                <w:szCs w:val="28"/>
              </w:rPr>
            </w:pPr>
          </w:p>
        </w:tc>
        <w:tc>
          <w:tcPr>
            <w:tcW w:w="5982" w:type="dxa"/>
            <w:tcBorders>
              <w:top w:val="single" w:sz="4" w:space="0" w:color="auto"/>
              <w:left w:val="single" w:sz="4" w:space="0" w:color="auto"/>
              <w:bottom w:val="single" w:sz="4" w:space="0" w:color="auto"/>
              <w:right w:val="single" w:sz="4" w:space="0" w:color="auto"/>
            </w:tcBorders>
          </w:tcPr>
          <w:p w14:paraId="5191D234" w14:textId="77777777" w:rsidR="00433715" w:rsidRPr="002B398A" w:rsidRDefault="00433715" w:rsidP="00A72A56">
            <w:pPr>
              <w:spacing w:line="256" w:lineRule="auto"/>
              <w:jc w:val="center"/>
              <w:rPr>
                <w:rFonts w:ascii="Times New Roman" w:eastAsia="Calibri"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vAlign w:val="center"/>
          </w:tcPr>
          <w:p w14:paraId="6239E6EF" w14:textId="77777777" w:rsidR="00433715" w:rsidRPr="002B398A" w:rsidRDefault="00433715" w:rsidP="00A72A56">
            <w:pPr>
              <w:spacing w:line="256" w:lineRule="auto"/>
              <w:jc w:val="both"/>
              <w:rPr>
                <w:rFonts w:ascii="Times New Roman" w:eastAsia="Calibri" w:hAnsi="Times New Roman" w:cs="Times New Roman"/>
                <w:sz w:val="28"/>
                <w:szCs w:val="28"/>
              </w:rPr>
            </w:pPr>
          </w:p>
        </w:tc>
      </w:tr>
      <w:tr w:rsidR="00982E10" w14:paraId="2CDE1DDB" w14:textId="77777777" w:rsidTr="00433715">
        <w:trPr>
          <w:trHeight w:val="271"/>
        </w:trPr>
        <w:tc>
          <w:tcPr>
            <w:tcW w:w="1673" w:type="dxa"/>
            <w:tcBorders>
              <w:top w:val="single" w:sz="4" w:space="0" w:color="auto"/>
              <w:left w:val="single" w:sz="4" w:space="0" w:color="auto"/>
              <w:bottom w:val="single" w:sz="4" w:space="0" w:color="auto"/>
              <w:right w:val="single" w:sz="4" w:space="0" w:color="auto"/>
            </w:tcBorders>
          </w:tcPr>
          <w:p w14:paraId="327B0812" w14:textId="77777777" w:rsidR="00433715" w:rsidRPr="002B398A" w:rsidRDefault="00433715" w:rsidP="00A72A56">
            <w:pPr>
              <w:spacing w:line="256" w:lineRule="auto"/>
              <w:rPr>
                <w:rFonts w:ascii="Times New Roman" w:eastAsia="Calibri" w:hAnsi="Times New Roman" w:cs="Times New Roman"/>
                <w:sz w:val="28"/>
                <w:szCs w:val="28"/>
              </w:rPr>
            </w:pPr>
          </w:p>
        </w:tc>
        <w:tc>
          <w:tcPr>
            <w:tcW w:w="5982" w:type="dxa"/>
            <w:tcBorders>
              <w:top w:val="single" w:sz="4" w:space="0" w:color="auto"/>
              <w:left w:val="single" w:sz="4" w:space="0" w:color="auto"/>
              <w:bottom w:val="single" w:sz="4" w:space="0" w:color="auto"/>
              <w:right w:val="single" w:sz="4" w:space="0" w:color="auto"/>
            </w:tcBorders>
          </w:tcPr>
          <w:p w14:paraId="34F1682A" w14:textId="77777777" w:rsidR="00433715" w:rsidRPr="002B398A" w:rsidRDefault="00433715" w:rsidP="00A72A56">
            <w:pPr>
              <w:spacing w:line="256" w:lineRule="auto"/>
              <w:jc w:val="center"/>
              <w:rPr>
                <w:rFonts w:ascii="Times New Roman" w:eastAsia="Calibri"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vAlign w:val="center"/>
          </w:tcPr>
          <w:p w14:paraId="2C35F3FE" w14:textId="77777777" w:rsidR="00433715" w:rsidRPr="002B398A" w:rsidRDefault="00433715" w:rsidP="00A72A56">
            <w:pPr>
              <w:spacing w:line="256" w:lineRule="auto"/>
              <w:jc w:val="both"/>
              <w:rPr>
                <w:rFonts w:ascii="Times New Roman" w:eastAsia="Calibri" w:hAnsi="Times New Roman" w:cs="Times New Roman"/>
                <w:sz w:val="28"/>
                <w:szCs w:val="28"/>
              </w:rPr>
            </w:pPr>
          </w:p>
        </w:tc>
      </w:tr>
      <w:tr w:rsidR="00982E10" w14:paraId="6A24DC8A" w14:textId="77777777" w:rsidTr="00433715">
        <w:trPr>
          <w:trHeight w:val="271"/>
        </w:trPr>
        <w:tc>
          <w:tcPr>
            <w:tcW w:w="1673" w:type="dxa"/>
            <w:tcBorders>
              <w:top w:val="single" w:sz="4" w:space="0" w:color="auto"/>
              <w:left w:val="single" w:sz="4" w:space="0" w:color="auto"/>
              <w:bottom w:val="single" w:sz="4" w:space="0" w:color="auto"/>
              <w:right w:val="single" w:sz="4" w:space="0" w:color="auto"/>
            </w:tcBorders>
          </w:tcPr>
          <w:p w14:paraId="602C3871" w14:textId="77777777" w:rsidR="00433715" w:rsidRPr="002B398A" w:rsidRDefault="00433715" w:rsidP="00A72A56">
            <w:pPr>
              <w:spacing w:line="256" w:lineRule="auto"/>
              <w:rPr>
                <w:rFonts w:ascii="Times New Roman" w:eastAsia="Calibri" w:hAnsi="Times New Roman" w:cs="Times New Roman"/>
                <w:sz w:val="28"/>
                <w:szCs w:val="28"/>
              </w:rPr>
            </w:pPr>
          </w:p>
        </w:tc>
        <w:tc>
          <w:tcPr>
            <w:tcW w:w="5982" w:type="dxa"/>
            <w:tcBorders>
              <w:top w:val="single" w:sz="4" w:space="0" w:color="auto"/>
              <w:left w:val="single" w:sz="4" w:space="0" w:color="auto"/>
              <w:bottom w:val="single" w:sz="4" w:space="0" w:color="auto"/>
              <w:right w:val="single" w:sz="4" w:space="0" w:color="auto"/>
            </w:tcBorders>
          </w:tcPr>
          <w:p w14:paraId="1B7E37BF" w14:textId="77777777" w:rsidR="00433715" w:rsidRPr="002B398A" w:rsidRDefault="00433715" w:rsidP="00A72A56">
            <w:pPr>
              <w:spacing w:line="256" w:lineRule="auto"/>
              <w:jc w:val="center"/>
              <w:rPr>
                <w:rFonts w:ascii="Times New Roman" w:eastAsia="Calibri"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vAlign w:val="center"/>
          </w:tcPr>
          <w:p w14:paraId="542D550E" w14:textId="77777777" w:rsidR="00433715" w:rsidRPr="002B398A" w:rsidRDefault="00433715" w:rsidP="00A72A56">
            <w:pPr>
              <w:spacing w:line="256" w:lineRule="auto"/>
              <w:jc w:val="both"/>
              <w:rPr>
                <w:rFonts w:ascii="Times New Roman" w:eastAsia="Calibri" w:hAnsi="Times New Roman" w:cs="Times New Roman"/>
                <w:sz w:val="28"/>
                <w:szCs w:val="28"/>
              </w:rPr>
            </w:pPr>
          </w:p>
        </w:tc>
      </w:tr>
      <w:tr w:rsidR="00982E10" w14:paraId="400A6D9F" w14:textId="77777777" w:rsidTr="00433715">
        <w:trPr>
          <w:trHeight w:val="271"/>
        </w:trPr>
        <w:tc>
          <w:tcPr>
            <w:tcW w:w="1673" w:type="dxa"/>
            <w:tcBorders>
              <w:top w:val="single" w:sz="4" w:space="0" w:color="auto"/>
              <w:left w:val="single" w:sz="4" w:space="0" w:color="auto"/>
              <w:bottom w:val="single" w:sz="4" w:space="0" w:color="auto"/>
              <w:right w:val="single" w:sz="4" w:space="0" w:color="auto"/>
            </w:tcBorders>
          </w:tcPr>
          <w:p w14:paraId="232D8DE6" w14:textId="77777777" w:rsidR="00433715" w:rsidRPr="002B398A" w:rsidRDefault="00433715" w:rsidP="00A72A56">
            <w:pPr>
              <w:spacing w:line="256" w:lineRule="auto"/>
              <w:rPr>
                <w:rFonts w:ascii="Times New Roman" w:eastAsia="Calibri" w:hAnsi="Times New Roman" w:cs="Times New Roman"/>
                <w:sz w:val="28"/>
                <w:szCs w:val="28"/>
              </w:rPr>
            </w:pPr>
          </w:p>
        </w:tc>
        <w:tc>
          <w:tcPr>
            <w:tcW w:w="5982" w:type="dxa"/>
            <w:tcBorders>
              <w:top w:val="single" w:sz="4" w:space="0" w:color="auto"/>
              <w:left w:val="single" w:sz="4" w:space="0" w:color="auto"/>
              <w:bottom w:val="single" w:sz="4" w:space="0" w:color="auto"/>
              <w:right w:val="single" w:sz="4" w:space="0" w:color="auto"/>
            </w:tcBorders>
          </w:tcPr>
          <w:p w14:paraId="25A97C62" w14:textId="77777777" w:rsidR="00433715" w:rsidRPr="002B398A" w:rsidRDefault="00433715" w:rsidP="00A72A56">
            <w:pPr>
              <w:spacing w:line="256" w:lineRule="auto"/>
              <w:jc w:val="center"/>
              <w:rPr>
                <w:rFonts w:ascii="Times New Roman" w:eastAsia="Calibri"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vAlign w:val="center"/>
          </w:tcPr>
          <w:p w14:paraId="72158E8B" w14:textId="77777777" w:rsidR="00433715" w:rsidRPr="002B398A" w:rsidRDefault="00433715" w:rsidP="00A72A56">
            <w:pPr>
              <w:spacing w:line="256" w:lineRule="auto"/>
              <w:jc w:val="both"/>
              <w:rPr>
                <w:rFonts w:ascii="Times New Roman" w:eastAsia="Calibri" w:hAnsi="Times New Roman" w:cs="Times New Roman"/>
                <w:sz w:val="28"/>
                <w:szCs w:val="28"/>
              </w:rPr>
            </w:pPr>
          </w:p>
        </w:tc>
      </w:tr>
      <w:tr w:rsidR="00982E10" w14:paraId="1AC29F60" w14:textId="77777777" w:rsidTr="00433715">
        <w:trPr>
          <w:trHeight w:val="271"/>
        </w:trPr>
        <w:tc>
          <w:tcPr>
            <w:tcW w:w="1673" w:type="dxa"/>
            <w:tcBorders>
              <w:top w:val="single" w:sz="4" w:space="0" w:color="auto"/>
              <w:left w:val="single" w:sz="4" w:space="0" w:color="auto"/>
              <w:bottom w:val="single" w:sz="4" w:space="0" w:color="auto"/>
              <w:right w:val="single" w:sz="4" w:space="0" w:color="auto"/>
            </w:tcBorders>
          </w:tcPr>
          <w:p w14:paraId="6B1C41CE" w14:textId="77777777" w:rsidR="00433715" w:rsidRPr="002B398A" w:rsidRDefault="00433715" w:rsidP="00A72A56">
            <w:pPr>
              <w:spacing w:line="256" w:lineRule="auto"/>
              <w:rPr>
                <w:rFonts w:ascii="Times New Roman" w:eastAsia="Calibri" w:hAnsi="Times New Roman" w:cs="Times New Roman"/>
                <w:sz w:val="28"/>
                <w:szCs w:val="28"/>
              </w:rPr>
            </w:pPr>
          </w:p>
        </w:tc>
        <w:tc>
          <w:tcPr>
            <w:tcW w:w="5982" w:type="dxa"/>
            <w:tcBorders>
              <w:top w:val="single" w:sz="4" w:space="0" w:color="auto"/>
              <w:left w:val="single" w:sz="4" w:space="0" w:color="auto"/>
              <w:bottom w:val="single" w:sz="4" w:space="0" w:color="auto"/>
              <w:right w:val="single" w:sz="4" w:space="0" w:color="auto"/>
            </w:tcBorders>
          </w:tcPr>
          <w:p w14:paraId="36155BE5" w14:textId="77777777" w:rsidR="00433715" w:rsidRPr="002B398A" w:rsidRDefault="00433715" w:rsidP="00A72A56">
            <w:pPr>
              <w:spacing w:line="256" w:lineRule="auto"/>
              <w:jc w:val="center"/>
              <w:rPr>
                <w:rFonts w:ascii="Times New Roman" w:eastAsia="Calibri"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vAlign w:val="center"/>
          </w:tcPr>
          <w:p w14:paraId="6C7334EF" w14:textId="77777777" w:rsidR="00433715" w:rsidRPr="002B398A" w:rsidRDefault="00433715" w:rsidP="00A72A56">
            <w:pPr>
              <w:spacing w:line="256" w:lineRule="auto"/>
              <w:jc w:val="both"/>
              <w:rPr>
                <w:rFonts w:ascii="Times New Roman" w:eastAsia="Calibri" w:hAnsi="Times New Roman" w:cs="Times New Roman"/>
                <w:sz w:val="28"/>
                <w:szCs w:val="28"/>
              </w:rPr>
            </w:pPr>
          </w:p>
        </w:tc>
      </w:tr>
      <w:tr w:rsidR="00982E10" w14:paraId="2785692E" w14:textId="77777777" w:rsidTr="00433715">
        <w:trPr>
          <w:trHeight w:val="271"/>
        </w:trPr>
        <w:tc>
          <w:tcPr>
            <w:tcW w:w="1673" w:type="dxa"/>
            <w:tcBorders>
              <w:top w:val="single" w:sz="4" w:space="0" w:color="auto"/>
              <w:left w:val="single" w:sz="4" w:space="0" w:color="auto"/>
              <w:bottom w:val="single" w:sz="4" w:space="0" w:color="auto"/>
              <w:right w:val="single" w:sz="4" w:space="0" w:color="auto"/>
            </w:tcBorders>
          </w:tcPr>
          <w:p w14:paraId="3768E4BE" w14:textId="77777777" w:rsidR="00433715" w:rsidRPr="002B398A" w:rsidRDefault="00433715" w:rsidP="00A72A56">
            <w:pPr>
              <w:spacing w:line="256" w:lineRule="auto"/>
              <w:rPr>
                <w:rFonts w:ascii="Times New Roman" w:eastAsia="Calibri" w:hAnsi="Times New Roman" w:cs="Times New Roman"/>
                <w:sz w:val="28"/>
                <w:szCs w:val="28"/>
              </w:rPr>
            </w:pPr>
          </w:p>
        </w:tc>
        <w:tc>
          <w:tcPr>
            <w:tcW w:w="5982" w:type="dxa"/>
            <w:tcBorders>
              <w:top w:val="single" w:sz="4" w:space="0" w:color="auto"/>
              <w:left w:val="single" w:sz="4" w:space="0" w:color="auto"/>
              <w:bottom w:val="single" w:sz="4" w:space="0" w:color="auto"/>
              <w:right w:val="single" w:sz="4" w:space="0" w:color="auto"/>
            </w:tcBorders>
          </w:tcPr>
          <w:p w14:paraId="4E1C0FB6" w14:textId="77777777" w:rsidR="00433715" w:rsidRPr="002B398A" w:rsidRDefault="00433715" w:rsidP="00A72A56">
            <w:pPr>
              <w:spacing w:line="256" w:lineRule="auto"/>
              <w:jc w:val="center"/>
              <w:rPr>
                <w:rFonts w:ascii="Times New Roman" w:eastAsia="Calibri"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vAlign w:val="center"/>
          </w:tcPr>
          <w:p w14:paraId="259385EC" w14:textId="77777777" w:rsidR="00433715" w:rsidRPr="002B398A" w:rsidRDefault="00433715" w:rsidP="00A72A56">
            <w:pPr>
              <w:spacing w:line="256" w:lineRule="auto"/>
              <w:jc w:val="both"/>
              <w:rPr>
                <w:rFonts w:ascii="Times New Roman" w:eastAsia="Calibri" w:hAnsi="Times New Roman" w:cs="Times New Roman"/>
                <w:sz w:val="28"/>
                <w:szCs w:val="28"/>
              </w:rPr>
            </w:pPr>
          </w:p>
        </w:tc>
      </w:tr>
      <w:tr w:rsidR="00982E10" w14:paraId="68EB7419" w14:textId="77777777" w:rsidTr="00433715">
        <w:trPr>
          <w:trHeight w:val="271"/>
        </w:trPr>
        <w:tc>
          <w:tcPr>
            <w:tcW w:w="1673" w:type="dxa"/>
            <w:tcBorders>
              <w:top w:val="single" w:sz="4" w:space="0" w:color="auto"/>
              <w:left w:val="single" w:sz="4" w:space="0" w:color="auto"/>
              <w:bottom w:val="single" w:sz="4" w:space="0" w:color="auto"/>
              <w:right w:val="single" w:sz="4" w:space="0" w:color="auto"/>
            </w:tcBorders>
          </w:tcPr>
          <w:p w14:paraId="4420D743" w14:textId="77777777" w:rsidR="00433715" w:rsidRPr="002B398A" w:rsidRDefault="00433715" w:rsidP="00A72A56">
            <w:pPr>
              <w:spacing w:line="256" w:lineRule="auto"/>
              <w:rPr>
                <w:rFonts w:ascii="Times New Roman" w:eastAsia="Calibri" w:hAnsi="Times New Roman" w:cs="Times New Roman"/>
                <w:sz w:val="28"/>
                <w:szCs w:val="28"/>
              </w:rPr>
            </w:pPr>
          </w:p>
        </w:tc>
        <w:tc>
          <w:tcPr>
            <w:tcW w:w="5982" w:type="dxa"/>
            <w:tcBorders>
              <w:top w:val="single" w:sz="4" w:space="0" w:color="auto"/>
              <w:left w:val="single" w:sz="4" w:space="0" w:color="auto"/>
              <w:bottom w:val="single" w:sz="4" w:space="0" w:color="auto"/>
              <w:right w:val="single" w:sz="4" w:space="0" w:color="auto"/>
            </w:tcBorders>
          </w:tcPr>
          <w:p w14:paraId="3AEEFF1B" w14:textId="77777777" w:rsidR="00433715" w:rsidRPr="002B398A" w:rsidRDefault="00433715" w:rsidP="00A72A56">
            <w:pPr>
              <w:spacing w:line="256" w:lineRule="auto"/>
              <w:jc w:val="center"/>
              <w:rPr>
                <w:rFonts w:ascii="Times New Roman" w:eastAsia="Calibri"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vAlign w:val="center"/>
          </w:tcPr>
          <w:p w14:paraId="7DBD7982" w14:textId="77777777" w:rsidR="00433715" w:rsidRPr="002B398A" w:rsidRDefault="00433715" w:rsidP="00A72A56">
            <w:pPr>
              <w:spacing w:line="256" w:lineRule="auto"/>
              <w:jc w:val="both"/>
              <w:rPr>
                <w:rFonts w:ascii="Times New Roman" w:eastAsia="Calibri" w:hAnsi="Times New Roman" w:cs="Times New Roman"/>
                <w:sz w:val="28"/>
                <w:szCs w:val="28"/>
              </w:rPr>
            </w:pPr>
          </w:p>
        </w:tc>
      </w:tr>
      <w:tr w:rsidR="00982E10" w14:paraId="5C509395" w14:textId="77777777" w:rsidTr="00433715">
        <w:trPr>
          <w:trHeight w:val="271"/>
        </w:trPr>
        <w:tc>
          <w:tcPr>
            <w:tcW w:w="1673" w:type="dxa"/>
            <w:tcBorders>
              <w:top w:val="single" w:sz="4" w:space="0" w:color="auto"/>
              <w:left w:val="single" w:sz="4" w:space="0" w:color="auto"/>
              <w:bottom w:val="single" w:sz="4" w:space="0" w:color="auto"/>
              <w:right w:val="single" w:sz="4" w:space="0" w:color="auto"/>
            </w:tcBorders>
          </w:tcPr>
          <w:p w14:paraId="2BD1D74C" w14:textId="77777777" w:rsidR="00433715" w:rsidRPr="002B398A" w:rsidRDefault="00433715" w:rsidP="00A72A56">
            <w:pPr>
              <w:spacing w:line="256" w:lineRule="auto"/>
              <w:rPr>
                <w:rFonts w:ascii="Times New Roman" w:eastAsia="Calibri" w:hAnsi="Times New Roman" w:cs="Times New Roman"/>
                <w:sz w:val="28"/>
                <w:szCs w:val="28"/>
              </w:rPr>
            </w:pPr>
          </w:p>
        </w:tc>
        <w:tc>
          <w:tcPr>
            <w:tcW w:w="5982" w:type="dxa"/>
            <w:tcBorders>
              <w:top w:val="single" w:sz="4" w:space="0" w:color="auto"/>
              <w:left w:val="single" w:sz="4" w:space="0" w:color="auto"/>
              <w:bottom w:val="single" w:sz="4" w:space="0" w:color="auto"/>
              <w:right w:val="single" w:sz="4" w:space="0" w:color="auto"/>
            </w:tcBorders>
          </w:tcPr>
          <w:p w14:paraId="2C3D4DE3" w14:textId="77777777" w:rsidR="00433715" w:rsidRPr="002B398A" w:rsidRDefault="00433715" w:rsidP="00A72A56">
            <w:pPr>
              <w:spacing w:line="256" w:lineRule="auto"/>
              <w:jc w:val="center"/>
              <w:rPr>
                <w:rFonts w:ascii="Times New Roman" w:eastAsia="Calibri"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vAlign w:val="center"/>
          </w:tcPr>
          <w:p w14:paraId="46E1B7AF" w14:textId="77777777" w:rsidR="00433715" w:rsidRPr="002B398A" w:rsidRDefault="00433715" w:rsidP="00A72A56">
            <w:pPr>
              <w:spacing w:line="256" w:lineRule="auto"/>
              <w:jc w:val="both"/>
              <w:rPr>
                <w:rFonts w:ascii="Times New Roman" w:eastAsia="Calibri" w:hAnsi="Times New Roman" w:cs="Times New Roman"/>
                <w:sz w:val="28"/>
                <w:szCs w:val="28"/>
              </w:rPr>
            </w:pPr>
          </w:p>
        </w:tc>
      </w:tr>
      <w:tr w:rsidR="00982E10" w14:paraId="22FF45B3" w14:textId="77777777" w:rsidTr="00433715">
        <w:trPr>
          <w:trHeight w:val="271"/>
        </w:trPr>
        <w:tc>
          <w:tcPr>
            <w:tcW w:w="1673" w:type="dxa"/>
            <w:tcBorders>
              <w:top w:val="single" w:sz="4" w:space="0" w:color="auto"/>
              <w:left w:val="single" w:sz="4" w:space="0" w:color="auto"/>
              <w:bottom w:val="single" w:sz="4" w:space="0" w:color="auto"/>
              <w:right w:val="single" w:sz="4" w:space="0" w:color="auto"/>
            </w:tcBorders>
          </w:tcPr>
          <w:p w14:paraId="1A3AA142" w14:textId="77777777" w:rsidR="00433715" w:rsidRPr="002B398A" w:rsidRDefault="00433715" w:rsidP="00A72A56">
            <w:pPr>
              <w:spacing w:line="256" w:lineRule="auto"/>
              <w:rPr>
                <w:rFonts w:ascii="Times New Roman" w:eastAsia="Calibri" w:hAnsi="Times New Roman" w:cs="Times New Roman"/>
                <w:sz w:val="28"/>
                <w:szCs w:val="28"/>
              </w:rPr>
            </w:pPr>
          </w:p>
        </w:tc>
        <w:tc>
          <w:tcPr>
            <w:tcW w:w="5982" w:type="dxa"/>
            <w:tcBorders>
              <w:top w:val="single" w:sz="4" w:space="0" w:color="auto"/>
              <w:left w:val="single" w:sz="4" w:space="0" w:color="auto"/>
              <w:bottom w:val="single" w:sz="4" w:space="0" w:color="auto"/>
              <w:right w:val="single" w:sz="4" w:space="0" w:color="auto"/>
            </w:tcBorders>
          </w:tcPr>
          <w:p w14:paraId="56492A8E" w14:textId="77777777" w:rsidR="00433715" w:rsidRPr="002B398A" w:rsidRDefault="00433715" w:rsidP="00A72A56">
            <w:pPr>
              <w:spacing w:line="256" w:lineRule="auto"/>
              <w:jc w:val="center"/>
              <w:rPr>
                <w:rFonts w:ascii="Times New Roman" w:eastAsia="Calibri"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vAlign w:val="center"/>
          </w:tcPr>
          <w:p w14:paraId="4FF271A9" w14:textId="77777777" w:rsidR="00433715" w:rsidRPr="002B398A" w:rsidRDefault="00433715" w:rsidP="00A72A56">
            <w:pPr>
              <w:spacing w:line="256" w:lineRule="auto"/>
              <w:jc w:val="both"/>
              <w:rPr>
                <w:rFonts w:ascii="Times New Roman" w:eastAsia="Calibri" w:hAnsi="Times New Roman" w:cs="Times New Roman"/>
                <w:sz w:val="28"/>
                <w:szCs w:val="28"/>
              </w:rPr>
            </w:pPr>
          </w:p>
        </w:tc>
      </w:tr>
      <w:tr w:rsidR="00982E10" w14:paraId="5EC1B523" w14:textId="77777777" w:rsidTr="00433715">
        <w:trPr>
          <w:trHeight w:val="271"/>
        </w:trPr>
        <w:tc>
          <w:tcPr>
            <w:tcW w:w="1673" w:type="dxa"/>
            <w:tcBorders>
              <w:top w:val="single" w:sz="4" w:space="0" w:color="auto"/>
              <w:left w:val="single" w:sz="4" w:space="0" w:color="auto"/>
              <w:bottom w:val="single" w:sz="4" w:space="0" w:color="auto"/>
              <w:right w:val="single" w:sz="4" w:space="0" w:color="auto"/>
            </w:tcBorders>
          </w:tcPr>
          <w:p w14:paraId="3621ADAF" w14:textId="77777777" w:rsidR="00433715" w:rsidRPr="002B398A" w:rsidRDefault="00433715" w:rsidP="00A72A56">
            <w:pPr>
              <w:spacing w:line="256" w:lineRule="auto"/>
              <w:rPr>
                <w:rFonts w:ascii="Times New Roman" w:eastAsia="Calibri" w:hAnsi="Times New Roman" w:cs="Times New Roman"/>
                <w:sz w:val="28"/>
                <w:szCs w:val="28"/>
              </w:rPr>
            </w:pPr>
          </w:p>
        </w:tc>
        <w:tc>
          <w:tcPr>
            <w:tcW w:w="5982" w:type="dxa"/>
            <w:tcBorders>
              <w:top w:val="single" w:sz="4" w:space="0" w:color="auto"/>
              <w:left w:val="single" w:sz="4" w:space="0" w:color="auto"/>
              <w:bottom w:val="single" w:sz="4" w:space="0" w:color="auto"/>
              <w:right w:val="single" w:sz="4" w:space="0" w:color="auto"/>
            </w:tcBorders>
          </w:tcPr>
          <w:p w14:paraId="4510DB41" w14:textId="77777777" w:rsidR="00433715" w:rsidRPr="002B398A" w:rsidRDefault="00433715" w:rsidP="00A72A56">
            <w:pPr>
              <w:spacing w:line="256" w:lineRule="auto"/>
              <w:jc w:val="center"/>
              <w:rPr>
                <w:rFonts w:ascii="Times New Roman" w:eastAsia="Calibri"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vAlign w:val="center"/>
          </w:tcPr>
          <w:p w14:paraId="32B82DCC" w14:textId="77777777" w:rsidR="00433715" w:rsidRPr="002B398A" w:rsidRDefault="00433715" w:rsidP="00A72A56">
            <w:pPr>
              <w:spacing w:line="256" w:lineRule="auto"/>
              <w:jc w:val="both"/>
              <w:rPr>
                <w:rFonts w:ascii="Times New Roman" w:eastAsia="Calibri" w:hAnsi="Times New Roman" w:cs="Times New Roman"/>
                <w:sz w:val="28"/>
                <w:szCs w:val="28"/>
              </w:rPr>
            </w:pPr>
          </w:p>
        </w:tc>
      </w:tr>
      <w:tr w:rsidR="00982E10" w14:paraId="5C125B3A" w14:textId="77777777" w:rsidTr="00433715">
        <w:trPr>
          <w:trHeight w:val="271"/>
        </w:trPr>
        <w:tc>
          <w:tcPr>
            <w:tcW w:w="1673" w:type="dxa"/>
            <w:tcBorders>
              <w:top w:val="single" w:sz="4" w:space="0" w:color="auto"/>
              <w:left w:val="single" w:sz="4" w:space="0" w:color="auto"/>
              <w:bottom w:val="single" w:sz="4" w:space="0" w:color="auto"/>
              <w:right w:val="single" w:sz="4" w:space="0" w:color="auto"/>
            </w:tcBorders>
          </w:tcPr>
          <w:p w14:paraId="484EEB3D" w14:textId="77777777" w:rsidR="00433715" w:rsidRPr="002B398A" w:rsidRDefault="00433715" w:rsidP="00A72A56">
            <w:pPr>
              <w:spacing w:line="256" w:lineRule="auto"/>
              <w:rPr>
                <w:rFonts w:ascii="Times New Roman" w:eastAsia="Calibri" w:hAnsi="Times New Roman" w:cs="Times New Roman"/>
                <w:sz w:val="28"/>
                <w:szCs w:val="28"/>
              </w:rPr>
            </w:pPr>
          </w:p>
        </w:tc>
        <w:tc>
          <w:tcPr>
            <w:tcW w:w="5982" w:type="dxa"/>
            <w:tcBorders>
              <w:top w:val="single" w:sz="4" w:space="0" w:color="auto"/>
              <w:left w:val="single" w:sz="4" w:space="0" w:color="auto"/>
              <w:bottom w:val="single" w:sz="4" w:space="0" w:color="auto"/>
              <w:right w:val="single" w:sz="4" w:space="0" w:color="auto"/>
            </w:tcBorders>
          </w:tcPr>
          <w:p w14:paraId="16A34FBD" w14:textId="77777777" w:rsidR="00433715" w:rsidRPr="002B398A" w:rsidRDefault="00433715" w:rsidP="00A72A56">
            <w:pPr>
              <w:spacing w:line="256" w:lineRule="auto"/>
              <w:jc w:val="center"/>
              <w:rPr>
                <w:rFonts w:ascii="Times New Roman" w:eastAsia="Calibri"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vAlign w:val="center"/>
          </w:tcPr>
          <w:p w14:paraId="1236D191" w14:textId="77777777" w:rsidR="00433715" w:rsidRPr="002B398A" w:rsidRDefault="00433715" w:rsidP="00A72A56">
            <w:pPr>
              <w:spacing w:line="256" w:lineRule="auto"/>
              <w:jc w:val="both"/>
              <w:rPr>
                <w:rFonts w:ascii="Times New Roman" w:eastAsia="Calibri" w:hAnsi="Times New Roman" w:cs="Times New Roman"/>
                <w:sz w:val="28"/>
                <w:szCs w:val="28"/>
              </w:rPr>
            </w:pPr>
          </w:p>
        </w:tc>
      </w:tr>
      <w:tr w:rsidR="00982E10" w14:paraId="54FE41E8" w14:textId="77777777" w:rsidTr="00433715">
        <w:trPr>
          <w:trHeight w:val="271"/>
        </w:trPr>
        <w:tc>
          <w:tcPr>
            <w:tcW w:w="1673" w:type="dxa"/>
            <w:tcBorders>
              <w:top w:val="single" w:sz="4" w:space="0" w:color="auto"/>
              <w:left w:val="single" w:sz="4" w:space="0" w:color="auto"/>
              <w:bottom w:val="single" w:sz="4" w:space="0" w:color="auto"/>
              <w:right w:val="single" w:sz="4" w:space="0" w:color="auto"/>
            </w:tcBorders>
          </w:tcPr>
          <w:p w14:paraId="474298B6" w14:textId="77777777" w:rsidR="00433715" w:rsidRPr="002B398A" w:rsidRDefault="00433715" w:rsidP="00A72A56">
            <w:pPr>
              <w:spacing w:line="256" w:lineRule="auto"/>
              <w:rPr>
                <w:rFonts w:ascii="Times New Roman" w:eastAsia="Calibri" w:hAnsi="Times New Roman" w:cs="Times New Roman"/>
                <w:sz w:val="28"/>
                <w:szCs w:val="28"/>
              </w:rPr>
            </w:pPr>
          </w:p>
        </w:tc>
        <w:tc>
          <w:tcPr>
            <w:tcW w:w="5982" w:type="dxa"/>
            <w:tcBorders>
              <w:top w:val="single" w:sz="4" w:space="0" w:color="auto"/>
              <w:left w:val="single" w:sz="4" w:space="0" w:color="auto"/>
              <w:bottom w:val="single" w:sz="4" w:space="0" w:color="auto"/>
              <w:right w:val="single" w:sz="4" w:space="0" w:color="auto"/>
            </w:tcBorders>
          </w:tcPr>
          <w:p w14:paraId="60E95362" w14:textId="77777777" w:rsidR="00433715" w:rsidRPr="002B398A" w:rsidRDefault="00433715" w:rsidP="00A72A56">
            <w:pPr>
              <w:spacing w:line="256" w:lineRule="auto"/>
              <w:jc w:val="center"/>
              <w:rPr>
                <w:rFonts w:ascii="Times New Roman" w:eastAsia="Calibri"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vAlign w:val="center"/>
          </w:tcPr>
          <w:p w14:paraId="7230CB90" w14:textId="77777777" w:rsidR="00433715" w:rsidRPr="002B398A" w:rsidRDefault="00433715" w:rsidP="00A72A56">
            <w:pPr>
              <w:spacing w:line="256" w:lineRule="auto"/>
              <w:jc w:val="both"/>
              <w:rPr>
                <w:rFonts w:ascii="Times New Roman" w:eastAsia="Calibri" w:hAnsi="Times New Roman" w:cs="Times New Roman"/>
                <w:sz w:val="28"/>
                <w:szCs w:val="28"/>
              </w:rPr>
            </w:pPr>
          </w:p>
        </w:tc>
      </w:tr>
      <w:tr w:rsidR="00982E10" w14:paraId="546AE5D3" w14:textId="77777777" w:rsidTr="00433715">
        <w:trPr>
          <w:trHeight w:val="271"/>
        </w:trPr>
        <w:tc>
          <w:tcPr>
            <w:tcW w:w="1673" w:type="dxa"/>
            <w:tcBorders>
              <w:top w:val="single" w:sz="4" w:space="0" w:color="auto"/>
              <w:left w:val="single" w:sz="4" w:space="0" w:color="auto"/>
              <w:bottom w:val="single" w:sz="4" w:space="0" w:color="auto"/>
              <w:right w:val="single" w:sz="4" w:space="0" w:color="auto"/>
            </w:tcBorders>
          </w:tcPr>
          <w:p w14:paraId="39333F04" w14:textId="77777777" w:rsidR="00433715" w:rsidRPr="002B398A" w:rsidRDefault="00433715" w:rsidP="00A72A56">
            <w:pPr>
              <w:spacing w:line="256" w:lineRule="auto"/>
              <w:rPr>
                <w:rFonts w:ascii="Times New Roman" w:eastAsia="Calibri" w:hAnsi="Times New Roman" w:cs="Times New Roman"/>
                <w:sz w:val="28"/>
                <w:szCs w:val="28"/>
              </w:rPr>
            </w:pPr>
          </w:p>
        </w:tc>
        <w:tc>
          <w:tcPr>
            <w:tcW w:w="5982" w:type="dxa"/>
            <w:tcBorders>
              <w:top w:val="single" w:sz="4" w:space="0" w:color="auto"/>
              <w:left w:val="single" w:sz="4" w:space="0" w:color="auto"/>
              <w:bottom w:val="single" w:sz="4" w:space="0" w:color="auto"/>
              <w:right w:val="single" w:sz="4" w:space="0" w:color="auto"/>
            </w:tcBorders>
          </w:tcPr>
          <w:p w14:paraId="7E055F35" w14:textId="77777777" w:rsidR="00433715" w:rsidRPr="002B398A" w:rsidRDefault="00433715" w:rsidP="00A72A56">
            <w:pPr>
              <w:spacing w:line="256" w:lineRule="auto"/>
              <w:jc w:val="center"/>
              <w:rPr>
                <w:rFonts w:ascii="Times New Roman" w:eastAsia="Calibri"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vAlign w:val="center"/>
          </w:tcPr>
          <w:p w14:paraId="2F225D88" w14:textId="77777777" w:rsidR="00433715" w:rsidRPr="002B398A" w:rsidRDefault="00433715" w:rsidP="00A72A56">
            <w:pPr>
              <w:spacing w:line="256" w:lineRule="auto"/>
              <w:jc w:val="both"/>
              <w:rPr>
                <w:rFonts w:ascii="Times New Roman" w:eastAsia="Calibri" w:hAnsi="Times New Roman" w:cs="Times New Roman"/>
                <w:sz w:val="28"/>
                <w:szCs w:val="28"/>
              </w:rPr>
            </w:pPr>
          </w:p>
        </w:tc>
      </w:tr>
      <w:tr w:rsidR="00982E10" w14:paraId="26B28F52" w14:textId="77777777" w:rsidTr="00433715">
        <w:trPr>
          <w:trHeight w:val="271"/>
        </w:trPr>
        <w:tc>
          <w:tcPr>
            <w:tcW w:w="1673" w:type="dxa"/>
            <w:tcBorders>
              <w:top w:val="single" w:sz="4" w:space="0" w:color="auto"/>
              <w:left w:val="single" w:sz="4" w:space="0" w:color="auto"/>
              <w:bottom w:val="single" w:sz="4" w:space="0" w:color="auto"/>
              <w:right w:val="single" w:sz="4" w:space="0" w:color="auto"/>
            </w:tcBorders>
          </w:tcPr>
          <w:p w14:paraId="23FFAB11" w14:textId="77777777" w:rsidR="00433715" w:rsidRPr="002B398A" w:rsidRDefault="00433715" w:rsidP="00A72A56">
            <w:pPr>
              <w:spacing w:line="256" w:lineRule="auto"/>
              <w:rPr>
                <w:rFonts w:ascii="Times New Roman" w:eastAsia="Calibri" w:hAnsi="Times New Roman" w:cs="Times New Roman"/>
                <w:sz w:val="28"/>
                <w:szCs w:val="28"/>
              </w:rPr>
            </w:pPr>
          </w:p>
        </w:tc>
        <w:tc>
          <w:tcPr>
            <w:tcW w:w="5982" w:type="dxa"/>
            <w:tcBorders>
              <w:top w:val="single" w:sz="4" w:space="0" w:color="auto"/>
              <w:left w:val="single" w:sz="4" w:space="0" w:color="auto"/>
              <w:bottom w:val="single" w:sz="4" w:space="0" w:color="auto"/>
              <w:right w:val="single" w:sz="4" w:space="0" w:color="auto"/>
            </w:tcBorders>
          </w:tcPr>
          <w:p w14:paraId="225275BB" w14:textId="77777777" w:rsidR="00433715" w:rsidRPr="002B398A" w:rsidRDefault="00433715" w:rsidP="00A72A56">
            <w:pPr>
              <w:spacing w:line="256" w:lineRule="auto"/>
              <w:jc w:val="center"/>
              <w:rPr>
                <w:rFonts w:ascii="Times New Roman" w:eastAsia="Calibri"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vAlign w:val="center"/>
          </w:tcPr>
          <w:p w14:paraId="507B5682" w14:textId="77777777" w:rsidR="00433715" w:rsidRPr="002B398A" w:rsidRDefault="00433715" w:rsidP="00A72A56">
            <w:pPr>
              <w:spacing w:line="256" w:lineRule="auto"/>
              <w:jc w:val="both"/>
              <w:rPr>
                <w:rFonts w:ascii="Times New Roman" w:eastAsia="Calibri" w:hAnsi="Times New Roman" w:cs="Times New Roman"/>
                <w:sz w:val="28"/>
                <w:szCs w:val="28"/>
              </w:rPr>
            </w:pPr>
          </w:p>
        </w:tc>
      </w:tr>
      <w:tr w:rsidR="00982E10" w14:paraId="48802620" w14:textId="77777777" w:rsidTr="00433715">
        <w:trPr>
          <w:trHeight w:val="271"/>
        </w:trPr>
        <w:tc>
          <w:tcPr>
            <w:tcW w:w="1673" w:type="dxa"/>
            <w:tcBorders>
              <w:top w:val="single" w:sz="4" w:space="0" w:color="auto"/>
              <w:left w:val="single" w:sz="4" w:space="0" w:color="auto"/>
              <w:bottom w:val="single" w:sz="4" w:space="0" w:color="auto"/>
              <w:right w:val="single" w:sz="4" w:space="0" w:color="auto"/>
            </w:tcBorders>
          </w:tcPr>
          <w:p w14:paraId="2B310B51" w14:textId="77777777" w:rsidR="00433715" w:rsidRPr="002B398A" w:rsidRDefault="00433715" w:rsidP="00A72A56">
            <w:pPr>
              <w:spacing w:line="256" w:lineRule="auto"/>
              <w:rPr>
                <w:rFonts w:ascii="Times New Roman" w:eastAsia="Calibri" w:hAnsi="Times New Roman" w:cs="Times New Roman"/>
                <w:sz w:val="28"/>
                <w:szCs w:val="28"/>
              </w:rPr>
            </w:pPr>
          </w:p>
        </w:tc>
        <w:tc>
          <w:tcPr>
            <w:tcW w:w="5982" w:type="dxa"/>
            <w:tcBorders>
              <w:top w:val="single" w:sz="4" w:space="0" w:color="auto"/>
              <w:left w:val="single" w:sz="4" w:space="0" w:color="auto"/>
              <w:bottom w:val="single" w:sz="4" w:space="0" w:color="auto"/>
              <w:right w:val="single" w:sz="4" w:space="0" w:color="auto"/>
            </w:tcBorders>
          </w:tcPr>
          <w:p w14:paraId="138BE3B1" w14:textId="77777777" w:rsidR="00433715" w:rsidRPr="002B398A" w:rsidRDefault="00433715" w:rsidP="00A72A56">
            <w:pPr>
              <w:spacing w:line="256" w:lineRule="auto"/>
              <w:jc w:val="center"/>
              <w:rPr>
                <w:rFonts w:ascii="Times New Roman" w:eastAsia="Calibri"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vAlign w:val="center"/>
          </w:tcPr>
          <w:p w14:paraId="78AAB8CA" w14:textId="77777777" w:rsidR="00433715" w:rsidRPr="002B398A" w:rsidRDefault="00433715" w:rsidP="00A72A56">
            <w:pPr>
              <w:spacing w:line="256" w:lineRule="auto"/>
              <w:jc w:val="both"/>
              <w:rPr>
                <w:rFonts w:ascii="Times New Roman" w:eastAsia="Calibri" w:hAnsi="Times New Roman" w:cs="Times New Roman"/>
                <w:sz w:val="28"/>
                <w:szCs w:val="28"/>
              </w:rPr>
            </w:pPr>
          </w:p>
        </w:tc>
      </w:tr>
      <w:tr w:rsidR="00982E10" w14:paraId="61800880" w14:textId="77777777" w:rsidTr="00433715">
        <w:trPr>
          <w:trHeight w:val="271"/>
        </w:trPr>
        <w:tc>
          <w:tcPr>
            <w:tcW w:w="1673" w:type="dxa"/>
            <w:tcBorders>
              <w:top w:val="single" w:sz="4" w:space="0" w:color="auto"/>
              <w:left w:val="single" w:sz="4" w:space="0" w:color="auto"/>
              <w:bottom w:val="single" w:sz="4" w:space="0" w:color="auto"/>
              <w:right w:val="single" w:sz="4" w:space="0" w:color="auto"/>
            </w:tcBorders>
          </w:tcPr>
          <w:p w14:paraId="7743867E" w14:textId="77777777" w:rsidR="00433715" w:rsidRPr="002B398A" w:rsidRDefault="00433715" w:rsidP="00A72A56">
            <w:pPr>
              <w:spacing w:line="256" w:lineRule="auto"/>
              <w:rPr>
                <w:rFonts w:ascii="Times New Roman" w:eastAsia="Calibri" w:hAnsi="Times New Roman" w:cs="Times New Roman"/>
                <w:sz w:val="28"/>
                <w:szCs w:val="28"/>
              </w:rPr>
            </w:pPr>
          </w:p>
        </w:tc>
        <w:tc>
          <w:tcPr>
            <w:tcW w:w="5982" w:type="dxa"/>
            <w:tcBorders>
              <w:top w:val="single" w:sz="4" w:space="0" w:color="auto"/>
              <w:left w:val="single" w:sz="4" w:space="0" w:color="auto"/>
              <w:bottom w:val="single" w:sz="4" w:space="0" w:color="auto"/>
              <w:right w:val="single" w:sz="4" w:space="0" w:color="auto"/>
            </w:tcBorders>
          </w:tcPr>
          <w:p w14:paraId="748B8D0D" w14:textId="77777777" w:rsidR="00433715" w:rsidRPr="002B398A" w:rsidRDefault="00433715" w:rsidP="00A72A56">
            <w:pPr>
              <w:spacing w:line="256" w:lineRule="auto"/>
              <w:jc w:val="center"/>
              <w:rPr>
                <w:rFonts w:ascii="Times New Roman" w:eastAsia="Calibri"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vAlign w:val="center"/>
          </w:tcPr>
          <w:p w14:paraId="28AF208A" w14:textId="77777777" w:rsidR="00433715" w:rsidRPr="002B398A" w:rsidRDefault="00433715" w:rsidP="00A72A56">
            <w:pPr>
              <w:spacing w:line="256" w:lineRule="auto"/>
              <w:jc w:val="both"/>
              <w:rPr>
                <w:rFonts w:ascii="Times New Roman" w:eastAsia="Calibri" w:hAnsi="Times New Roman" w:cs="Times New Roman"/>
                <w:sz w:val="28"/>
                <w:szCs w:val="28"/>
              </w:rPr>
            </w:pPr>
          </w:p>
        </w:tc>
      </w:tr>
      <w:tr w:rsidR="00982E10" w14:paraId="3DC8C901" w14:textId="77777777" w:rsidTr="00433715">
        <w:trPr>
          <w:trHeight w:val="271"/>
        </w:trPr>
        <w:tc>
          <w:tcPr>
            <w:tcW w:w="1673" w:type="dxa"/>
            <w:tcBorders>
              <w:top w:val="single" w:sz="4" w:space="0" w:color="auto"/>
              <w:left w:val="single" w:sz="4" w:space="0" w:color="auto"/>
              <w:bottom w:val="single" w:sz="4" w:space="0" w:color="auto"/>
              <w:right w:val="single" w:sz="4" w:space="0" w:color="auto"/>
            </w:tcBorders>
          </w:tcPr>
          <w:p w14:paraId="07D30373" w14:textId="77777777" w:rsidR="00433715" w:rsidRPr="002B398A" w:rsidRDefault="00433715" w:rsidP="00A72A56">
            <w:pPr>
              <w:spacing w:line="256" w:lineRule="auto"/>
              <w:rPr>
                <w:rFonts w:ascii="Times New Roman" w:eastAsia="Calibri" w:hAnsi="Times New Roman" w:cs="Times New Roman"/>
                <w:sz w:val="28"/>
                <w:szCs w:val="28"/>
              </w:rPr>
            </w:pPr>
          </w:p>
        </w:tc>
        <w:tc>
          <w:tcPr>
            <w:tcW w:w="5982" w:type="dxa"/>
            <w:tcBorders>
              <w:top w:val="single" w:sz="4" w:space="0" w:color="auto"/>
              <w:left w:val="single" w:sz="4" w:space="0" w:color="auto"/>
              <w:bottom w:val="single" w:sz="4" w:space="0" w:color="auto"/>
              <w:right w:val="single" w:sz="4" w:space="0" w:color="auto"/>
            </w:tcBorders>
          </w:tcPr>
          <w:p w14:paraId="45380A4D" w14:textId="77777777" w:rsidR="00433715" w:rsidRPr="002B398A" w:rsidRDefault="00433715" w:rsidP="00A72A56">
            <w:pPr>
              <w:spacing w:line="256" w:lineRule="auto"/>
              <w:jc w:val="center"/>
              <w:rPr>
                <w:rFonts w:ascii="Times New Roman" w:eastAsia="Calibri"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vAlign w:val="center"/>
          </w:tcPr>
          <w:p w14:paraId="11EFF64E" w14:textId="77777777" w:rsidR="00433715" w:rsidRPr="002B398A" w:rsidRDefault="00433715" w:rsidP="00A72A56">
            <w:pPr>
              <w:spacing w:line="256" w:lineRule="auto"/>
              <w:jc w:val="both"/>
              <w:rPr>
                <w:rFonts w:ascii="Times New Roman" w:eastAsia="Calibri" w:hAnsi="Times New Roman" w:cs="Times New Roman"/>
                <w:sz w:val="28"/>
                <w:szCs w:val="28"/>
              </w:rPr>
            </w:pPr>
          </w:p>
        </w:tc>
      </w:tr>
      <w:tr w:rsidR="00982E10" w14:paraId="7585FCEE" w14:textId="77777777" w:rsidTr="00433715">
        <w:trPr>
          <w:trHeight w:val="271"/>
        </w:trPr>
        <w:tc>
          <w:tcPr>
            <w:tcW w:w="1673" w:type="dxa"/>
            <w:tcBorders>
              <w:top w:val="single" w:sz="4" w:space="0" w:color="auto"/>
              <w:left w:val="single" w:sz="4" w:space="0" w:color="auto"/>
              <w:bottom w:val="single" w:sz="4" w:space="0" w:color="auto"/>
              <w:right w:val="single" w:sz="4" w:space="0" w:color="auto"/>
            </w:tcBorders>
          </w:tcPr>
          <w:p w14:paraId="5AD40DD1" w14:textId="77777777" w:rsidR="00433715" w:rsidRPr="002B398A" w:rsidRDefault="00433715" w:rsidP="00A72A56">
            <w:pPr>
              <w:spacing w:line="256" w:lineRule="auto"/>
              <w:rPr>
                <w:rFonts w:ascii="Times New Roman" w:eastAsia="Calibri" w:hAnsi="Times New Roman" w:cs="Times New Roman"/>
                <w:sz w:val="28"/>
                <w:szCs w:val="28"/>
              </w:rPr>
            </w:pPr>
          </w:p>
        </w:tc>
        <w:tc>
          <w:tcPr>
            <w:tcW w:w="5982" w:type="dxa"/>
            <w:tcBorders>
              <w:top w:val="single" w:sz="4" w:space="0" w:color="auto"/>
              <w:left w:val="single" w:sz="4" w:space="0" w:color="auto"/>
              <w:bottom w:val="single" w:sz="4" w:space="0" w:color="auto"/>
              <w:right w:val="single" w:sz="4" w:space="0" w:color="auto"/>
            </w:tcBorders>
          </w:tcPr>
          <w:p w14:paraId="1422FEB1" w14:textId="77777777" w:rsidR="00433715" w:rsidRPr="002B398A" w:rsidRDefault="00433715" w:rsidP="00A72A56">
            <w:pPr>
              <w:spacing w:line="256" w:lineRule="auto"/>
              <w:jc w:val="center"/>
              <w:rPr>
                <w:rFonts w:ascii="Times New Roman" w:eastAsia="Calibri"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vAlign w:val="center"/>
          </w:tcPr>
          <w:p w14:paraId="1D919821" w14:textId="77777777" w:rsidR="00433715" w:rsidRPr="002B398A" w:rsidRDefault="00433715" w:rsidP="00A72A56">
            <w:pPr>
              <w:spacing w:line="256" w:lineRule="auto"/>
              <w:jc w:val="both"/>
              <w:rPr>
                <w:rFonts w:ascii="Times New Roman" w:eastAsia="Calibri" w:hAnsi="Times New Roman" w:cs="Times New Roman"/>
                <w:sz w:val="28"/>
                <w:szCs w:val="28"/>
              </w:rPr>
            </w:pPr>
          </w:p>
        </w:tc>
      </w:tr>
      <w:tr w:rsidR="00982E10" w14:paraId="3D87289C" w14:textId="77777777" w:rsidTr="00433715">
        <w:trPr>
          <w:trHeight w:val="271"/>
        </w:trPr>
        <w:tc>
          <w:tcPr>
            <w:tcW w:w="1673" w:type="dxa"/>
            <w:tcBorders>
              <w:top w:val="single" w:sz="4" w:space="0" w:color="auto"/>
              <w:left w:val="single" w:sz="4" w:space="0" w:color="auto"/>
              <w:bottom w:val="single" w:sz="4" w:space="0" w:color="auto"/>
              <w:right w:val="single" w:sz="4" w:space="0" w:color="auto"/>
            </w:tcBorders>
          </w:tcPr>
          <w:p w14:paraId="30453996" w14:textId="77777777" w:rsidR="00433715" w:rsidRPr="002B398A" w:rsidRDefault="00433715" w:rsidP="00A72A56">
            <w:pPr>
              <w:spacing w:line="256" w:lineRule="auto"/>
              <w:rPr>
                <w:rFonts w:ascii="Times New Roman" w:eastAsia="Calibri" w:hAnsi="Times New Roman" w:cs="Times New Roman"/>
                <w:sz w:val="28"/>
                <w:szCs w:val="28"/>
              </w:rPr>
            </w:pPr>
          </w:p>
        </w:tc>
        <w:tc>
          <w:tcPr>
            <w:tcW w:w="5982" w:type="dxa"/>
            <w:tcBorders>
              <w:top w:val="single" w:sz="4" w:space="0" w:color="auto"/>
              <w:left w:val="single" w:sz="4" w:space="0" w:color="auto"/>
              <w:bottom w:val="single" w:sz="4" w:space="0" w:color="auto"/>
              <w:right w:val="single" w:sz="4" w:space="0" w:color="auto"/>
            </w:tcBorders>
          </w:tcPr>
          <w:p w14:paraId="6ABF0489" w14:textId="77777777" w:rsidR="00433715" w:rsidRPr="002B398A" w:rsidRDefault="00433715" w:rsidP="00A72A56">
            <w:pPr>
              <w:spacing w:line="256" w:lineRule="auto"/>
              <w:jc w:val="center"/>
              <w:rPr>
                <w:rFonts w:ascii="Times New Roman" w:eastAsia="Calibri"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vAlign w:val="center"/>
          </w:tcPr>
          <w:p w14:paraId="3D1DDBD4" w14:textId="77777777" w:rsidR="00433715" w:rsidRPr="002B398A" w:rsidRDefault="00433715" w:rsidP="00A72A56">
            <w:pPr>
              <w:spacing w:line="256" w:lineRule="auto"/>
              <w:jc w:val="both"/>
              <w:rPr>
                <w:rFonts w:ascii="Times New Roman" w:eastAsia="Calibri" w:hAnsi="Times New Roman" w:cs="Times New Roman"/>
                <w:sz w:val="28"/>
                <w:szCs w:val="28"/>
              </w:rPr>
            </w:pPr>
          </w:p>
        </w:tc>
      </w:tr>
      <w:tr w:rsidR="00982E10" w14:paraId="2008F7AA" w14:textId="77777777" w:rsidTr="00433715">
        <w:trPr>
          <w:trHeight w:val="271"/>
        </w:trPr>
        <w:tc>
          <w:tcPr>
            <w:tcW w:w="1673" w:type="dxa"/>
            <w:tcBorders>
              <w:top w:val="single" w:sz="4" w:space="0" w:color="auto"/>
              <w:left w:val="single" w:sz="4" w:space="0" w:color="auto"/>
              <w:bottom w:val="single" w:sz="4" w:space="0" w:color="auto"/>
              <w:right w:val="single" w:sz="4" w:space="0" w:color="auto"/>
            </w:tcBorders>
          </w:tcPr>
          <w:p w14:paraId="052DC54A" w14:textId="77777777" w:rsidR="00433715" w:rsidRPr="002B398A" w:rsidRDefault="00433715" w:rsidP="00A72A56">
            <w:pPr>
              <w:spacing w:line="256" w:lineRule="auto"/>
              <w:rPr>
                <w:rFonts w:ascii="Times New Roman" w:eastAsia="Calibri" w:hAnsi="Times New Roman" w:cs="Times New Roman"/>
                <w:sz w:val="28"/>
                <w:szCs w:val="28"/>
              </w:rPr>
            </w:pPr>
          </w:p>
        </w:tc>
        <w:tc>
          <w:tcPr>
            <w:tcW w:w="5982" w:type="dxa"/>
            <w:tcBorders>
              <w:top w:val="single" w:sz="4" w:space="0" w:color="auto"/>
              <w:left w:val="single" w:sz="4" w:space="0" w:color="auto"/>
              <w:bottom w:val="single" w:sz="4" w:space="0" w:color="auto"/>
              <w:right w:val="single" w:sz="4" w:space="0" w:color="auto"/>
            </w:tcBorders>
          </w:tcPr>
          <w:p w14:paraId="47F6487A" w14:textId="77777777" w:rsidR="00433715" w:rsidRPr="002B398A" w:rsidRDefault="00433715" w:rsidP="00A72A56">
            <w:pPr>
              <w:spacing w:line="256" w:lineRule="auto"/>
              <w:jc w:val="center"/>
              <w:rPr>
                <w:rFonts w:ascii="Times New Roman" w:eastAsia="Calibri"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vAlign w:val="center"/>
          </w:tcPr>
          <w:p w14:paraId="4E474AAF" w14:textId="77777777" w:rsidR="00433715" w:rsidRPr="002B398A" w:rsidRDefault="00433715" w:rsidP="00A72A56">
            <w:pPr>
              <w:spacing w:line="256" w:lineRule="auto"/>
              <w:jc w:val="both"/>
              <w:rPr>
                <w:rFonts w:ascii="Times New Roman" w:eastAsia="Calibri" w:hAnsi="Times New Roman" w:cs="Times New Roman"/>
                <w:sz w:val="28"/>
                <w:szCs w:val="28"/>
              </w:rPr>
            </w:pPr>
          </w:p>
        </w:tc>
      </w:tr>
      <w:tr w:rsidR="00982E10" w14:paraId="7B7B8D4E" w14:textId="77777777" w:rsidTr="00433715">
        <w:trPr>
          <w:trHeight w:val="271"/>
        </w:trPr>
        <w:tc>
          <w:tcPr>
            <w:tcW w:w="1673" w:type="dxa"/>
            <w:tcBorders>
              <w:top w:val="single" w:sz="4" w:space="0" w:color="auto"/>
              <w:left w:val="single" w:sz="4" w:space="0" w:color="auto"/>
              <w:bottom w:val="single" w:sz="4" w:space="0" w:color="auto"/>
              <w:right w:val="single" w:sz="4" w:space="0" w:color="auto"/>
            </w:tcBorders>
          </w:tcPr>
          <w:p w14:paraId="1311F14E" w14:textId="77777777" w:rsidR="00433715" w:rsidRPr="002B398A" w:rsidRDefault="00433715" w:rsidP="00A72A56">
            <w:pPr>
              <w:spacing w:line="256" w:lineRule="auto"/>
              <w:rPr>
                <w:rFonts w:ascii="Times New Roman" w:eastAsia="Calibri" w:hAnsi="Times New Roman" w:cs="Times New Roman"/>
                <w:sz w:val="28"/>
                <w:szCs w:val="28"/>
              </w:rPr>
            </w:pPr>
          </w:p>
        </w:tc>
        <w:tc>
          <w:tcPr>
            <w:tcW w:w="5982" w:type="dxa"/>
            <w:tcBorders>
              <w:top w:val="single" w:sz="4" w:space="0" w:color="auto"/>
              <w:left w:val="single" w:sz="4" w:space="0" w:color="auto"/>
              <w:bottom w:val="single" w:sz="4" w:space="0" w:color="auto"/>
              <w:right w:val="single" w:sz="4" w:space="0" w:color="auto"/>
            </w:tcBorders>
          </w:tcPr>
          <w:p w14:paraId="3262E7D2" w14:textId="77777777" w:rsidR="00433715" w:rsidRPr="002B398A" w:rsidRDefault="00433715" w:rsidP="00A72A56">
            <w:pPr>
              <w:spacing w:line="256" w:lineRule="auto"/>
              <w:jc w:val="center"/>
              <w:rPr>
                <w:rFonts w:ascii="Times New Roman" w:eastAsia="Calibri"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vAlign w:val="center"/>
          </w:tcPr>
          <w:p w14:paraId="17643CC2" w14:textId="77777777" w:rsidR="00433715" w:rsidRPr="002B398A" w:rsidRDefault="00433715" w:rsidP="00A72A56">
            <w:pPr>
              <w:spacing w:line="256" w:lineRule="auto"/>
              <w:jc w:val="both"/>
              <w:rPr>
                <w:rFonts w:ascii="Times New Roman" w:eastAsia="Calibri" w:hAnsi="Times New Roman" w:cs="Times New Roman"/>
                <w:sz w:val="28"/>
                <w:szCs w:val="28"/>
              </w:rPr>
            </w:pPr>
          </w:p>
        </w:tc>
      </w:tr>
      <w:tr w:rsidR="00982E10" w14:paraId="257B7A2D" w14:textId="77777777" w:rsidTr="00433715">
        <w:trPr>
          <w:trHeight w:val="271"/>
        </w:trPr>
        <w:tc>
          <w:tcPr>
            <w:tcW w:w="1673" w:type="dxa"/>
            <w:tcBorders>
              <w:top w:val="single" w:sz="4" w:space="0" w:color="auto"/>
              <w:left w:val="single" w:sz="4" w:space="0" w:color="auto"/>
              <w:bottom w:val="single" w:sz="4" w:space="0" w:color="auto"/>
              <w:right w:val="single" w:sz="4" w:space="0" w:color="auto"/>
            </w:tcBorders>
          </w:tcPr>
          <w:p w14:paraId="4DE8D755" w14:textId="77777777" w:rsidR="00433715" w:rsidRPr="002B398A" w:rsidRDefault="00433715" w:rsidP="00A72A56">
            <w:pPr>
              <w:spacing w:line="256" w:lineRule="auto"/>
              <w:rPr>
                <w:rFonts w:ascii="Times New Roman" w:eastAsia="Calibri" w:hAnsi="Times New Roman" w:cs="Times New Roman"/>
                <w:sz w:val="28"/>
                <w:szCs w:val="28"/>
              </w:rPr>
            </w:pPr>
          </w:p>
        </w:tc>
        <w:tc>
          <w:tcPr>
            <w:tcW w:w="5982" w:type="dxa"/>
            <w:tcBorders>
              <w:top w:val="single" w:sz="4" w:space="0" w:color="auto"/>
              <w:left w:val="single" w:sz="4" w:space="0" w:color="auto"/>
              <w:bottom w:val="single" w:sz="4" w:space="0" w:color="auto"/>
              <w:right w:val="single" w:sz="4" w:space="0" w:color="auto"/>
            </w:tcBorders>
          </w:tcPr>
          <w:p w14:paraId="7899A43A" w14:textId="77777777" w:rsidR="00433715" w:rsidRPr="002B398A" w:rsidRDefault="00433715" w:rsidP="00A72A56">
            <w:pPr>
              <w:spacing w:line="256" w:lineRule="auto"/>
              <w:jc w:val="center"/>
              <w:rPr>
                <w:rFonts w:ascii="Times New Roman" w:eastAsia="Calibri"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vAlign w:val="center"/>
          </w:tcPr>
          <w:p w14:paraId="393E48CC" w14:textId="77777777" w:rsidR="00433715" w:rsidRPr="002B398A" w:rsidRDefault="00433715" w:rsidP="00A72A56">
            <w:pPr>
              <w:spacing w:line="256" w:lineRule="auto"/>
              <w:jc w:val="both"/>
              <w:rPr>
                <w:rFonts w:ascii="Times New Roman" w:eastAsia="Calibri" w:hAnsi="Times New Roman" w:cs="Times New Roman"/>
                <w:sz w:val="28"/>
                <w:szCs w:val="28"/>
              </w:rPr>
            </w:pPr>
          </w:p>
        </w:tc>
      </w:tr>
      <w:tr w:rsidR="00982E10" w14:paraId="4A7D7626" w14:textId="77777777" w:rsidTr="00433715">
        <w:trPr>
          <w:trHeight w:val="271"/>
        </w:trPr>
        <w:tc>
          <w:tcPr>
            <w:tcW w:w="1673" w:type="dxa"/>
            <w:tcBorders>
              <w:top w:val="single" w:sz="4" w:space="0" w:color="auto"/>
              <w:left w:val="single" w:sz="4" w:space="0" w:color="auto"/>
              <w:bottom w:val="single" w:sz="4" w:space="0" w:color="auto"/>
              <w:right w:val="single" w:sz="4" w:space="0" w:color="auto"/>
            </w:tcBorders>
          </w:tcPr>
          <w:p w14:paraId="0D0ACF71" w14:textId="77777777" w:rsidR="00433715" w:rsidRPr="002B398A" w:rsidRDefault="00433715" w:rsidP="00A72A56">
            <w:pPr>
              <w:spacing w:line="256" w:lineRule="auto"/>
              <w:rPr>
                <w:rFonts w:ascii="Times New Roman" w:eastAsia="Calibri" w:hAnsi="Times New Roman" w:cs="Times New Roman"/>
                <w:sz w:val="28"/>
                <w:szCs w:val="28"/>
              </w:rPr>
            </w:pPr>
          </w:p>
        </w:tc>
        <w:tc>
          <w:tcPr>
            <w:tcW w:w="5982" w:type="dxa"/>
            <w:tcBorders>
              <w:top w:val="single" w:sz="4" w:space="0" w:color="auto"/>
              <w:left w:val="single" w:sz="4" w:space="0" w:color="auto"/>
              <w:bottom w:val="single" w:sz="4" w:space="0" w:color="auto"/>
              <w:right w:val="single" w:sz="4" w:space="0" w:color="auto"/>
            </w:tcBorders>
          </w:tcPr>
          <w:p w14:paraId="72C4D347" w14:textId="77777777" w:rsidR="00433715" w:rsidRPr="002B398A" w:rsidRDefault="00433715" w:rsidP="00A72A56">
            <w:pPr>
              <w:spacing w:line="256" w:lineRule="auto"/>
              <w:jc w:val="center"/>
              <w:rPr>
                <w:rFonts w:ascii="Times New Roman" w:eastAsia="Calibri"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vAlign w:val="center"/>
          </w:tcPr>
          <w:p w14:paraId="03EA3199" w14:textId="77777777" w:rsidR="00433715" w:rsidRPr="002B398A" w:rsidRDefault="00433715" w:rsidP="00A72A56">
            <w:pPr>
              <w:spacing w:line="256" w:lineRule="auto"/>
              <w:jc w:val="both"/>
              <w:rPr>
                <w:rFonts w:ascii="Times New Roman" w:eastAsia="Calibri" w:hAnsi="Times New Roman" w:cs="Times New Roman"/>
                <w:sz w:val="28"/>
                <w:szCs w:val="28"/>
              </w:rPr>
            </w:pPr>
          </w:p>
        </w:tc>
      </w:tr>
      <w:tr w:rsidR="00982E10" w14:paraId="653E0DCB" w14:textId="77777777" w:rsidTr="00433715">
        <w:trPr>
          <w:trHeight w:val="271"/>
        </w:trPr>
        <w:tc>
          <w:tcPr>
            <w:tcW w:w="1673" w:type="dxa"/>
            <w:tcBorders>
              <w:top w:val="single" w:sz="4" w:space="0" w:color="auto"/>
              <w:left w:val="single" w:sz="4" w:space="0" w:color="auto"/>
              <w:bottom w:val="single" w:sz="4" w:space="0" w:color="auto"/>
              <w:right w:val="single" w:sz="4" w:space="0" w:color="auto"/>
            </w:tcBorders>
          </w:tcPr>
          <w:p w14:paraId="4A2A7927" w14:textId="77777777" w:rsidR="00433715" w:rsidRPr="002B398A" w:rsidRDefault="00433715" w:rsidP="00A72A56">
            <w:pPr>
              <w:spacing w:line="256" w:lineRule="auto"/>
              <w:rPr>
                <w:rFonts w:ascii="Times New Roman" w:eastAsia="Calibri" w:hAnsi="Times New Roman" w:cs="Times New Roman"/>
                <w:sz w:val="28"/>
                <w:szCs w:val="28"/>
              </w:rPr>
            </w:pPr>
          </w:p>
        </w:tc>
        <w:tc>
          <w:tcPr>
            <w:tcW w:w="5982" w:type="dxa"/>
            <w:tcBorders>
              <w:top w:val="single" w:sz="4" w:space="0" w:color="auto"/>
              <w:left w:val="single" w:sz="4" w:space="0" w:color="auto"/>
              <w:bottom w:val="single" w:sz="4" w:space="0" w:color="auto"/>
              <w:right w:val="single" w:sz="4" w:space="0" w:color="auto"/>
            </w:tcBorders>
          </w:tcPr>
          <w:p w14:paraId="5A76B5D7" w14:textId="77777777" w:rsidR="00433715" w:rsidRPr="002B398A" w:rsidRDefault="00433715" w:rsidP="00A72A56">
            <w:pPr>
              <w:spacing w:line="256" w:lineRule="auto"/>
              <w:jc w:val="center"/>
              <w:rPr>
                <w:rFonts w:ascii="Times New Roman" w:eastAsia="Calibri"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vAlign w:val="center"/>
          </w:tcPr>
          <w:p w14:paraId="172AEFCB" w14:textId="77777777" w:rsidR="00433715" w:rsidRPr="002B398A" w:rsidRDefault="00433715" w:rsidP="00A72A56">
            <w:pPr>
              <w:spacing w:line="256" w:lineRule="auto"/>
              <w:jc w:val="both"/>
              <w:rPr>
                <w:rFonts w:ascii="Times New Roman" w:eastAsia="Calibri" w:hAnsi="Times New Roman" w:cs="Times New Roman"/>
                <w:sz w:val="28"/>
                <w:szCs w:val="28"/>
              </w:rPr>
            </w:pPr>
          </w:p>
        </w:tc>
      </w:tr>
      <w:tr w:rsidR="00982E10" w14:paraId="77319605" w14:textId="77777777" w:rsidTr="00433715">
        <w:trPr>
          <w:trHeight w:val="271"/>
        </w:trPr>
        <w:tc>
          <w:tcPr>
            <w:tcW w:w="1673" w:type="dxa"/>
            <w:tcBorders>
              <w:top w:val="single" w:sz="4" w:space="0" w:color="auto"/>
              <w:left w:val="single" w:sz="4" w:space="0" w:color="auto"/>
              <w:bottom w:val="single" w:sz="4" w:space="0" w:color="auto"/>
              <w:right w:val="single" w:sz="4" w:space="0" w:color="auto"/>
            </w:tcBorders>
          </w:tcPr>
          <w:p w14:paraId="18A416CA" w14:textId="77777777" w:rsidR="00433715" w:rsidRPr="002B398A" w:rsidRDefault="00433715" w:rsidP="00A72A56">
            <w:pPr>
              <w:spacing w:line="256" w:lineRule="auto"/>
              <w:rPr>
                <w:rFonts w:ascii="Times New Roman" w:eastAsia="Calibri" w:hAnsi="Times New Roman" w:cs="Times New Roman"/>
                <w:sz w:val="28"/>
                <w:szCs w:val="28"/>
              </w:rPr>
            </w:pPr>
          </w:p>
        </w:tc>
        <w:tc>
          <w:tcPr>
            <w:tcW w:w="5982" w:type="dxa"/>
            <w:tcBorders>
              <w:top w:val="single" w:sz="4" w:space="0" w:color="auto"/>
              <w:left w:val="single" w:sz="4" w:space="0" w:color="auto"/>
              <w:bottom w:val="single" w:sz="4" w:space="0" w:color="auto"/>
              <w:right w:val="single" w:sz="4" w:space="0" w:color="auto"/>
            </w:tcBorders>
          </w:tcPr>
          <w:p w14:paraId="6A0B0864" w14:textId="77777777" w:rsidR="00433715" w:rsidRPr="002B398A" w:rsidRDefault="00433715" w:rsidP="00A72A56">
            <w:pPr>
              <w:spacing w:line="256" w:lineRule="auto"/>
              <w:jc w:val="center"/>
              <w:rPr>
                <w:rFonts w:ascii="Times New Roman" w:eastAsia="Calibri"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vAlign w:val="center"/>
          </w:tcPr>
          <w:p w14:paraId="444DC955" w14:textId="77777777" w:rsidR="00433715" w:rsidRPr="002B398A" w:rsidRDefault="00433715" w:rsidP="00A72A56">
            <w:pPr>
              <w:spacing w:line="256" w:lineRule="auto"/>
              <w:jc w:val="both"/>
              <w:rPr>
                <w:rFonts w:ascii="Times New Roman" w:eastAsia="Calibri" w:hAnsi="Times New Roman" w:cs="Times New Roman"/>
                <w:sz w:val="28"/>
                <w:szCs w:val="28"/>
              </w:rPr>
            </w:pPr>
          </w:p>
        </w:tc>
      </w:tr>
      <w:tr w:rsidR="00982E10" w14:paraId="5D485BA7" w14:textId="77777777" w:rsidTr="00433715">
        <w:trPr>
          <w:trHeight w:val="271"/>
        </w:trPr>
        <w:tc>
          <w:tcPr>
            <w:tcW w:w="1673" w:type="dxa"/>
            <w:tcBorders>
              <w:top w:val="single" w:sz="4" w:space="0" w:color="auto"/>
              <w:left w:val="single" w:sz="4" w:space="0" w:color="auto"/>
              <w:bottom w:val="single" w:sz="4" w:space="0" w:color="auto"/>
              <w:right w:val="single" w:sz="4" w:space="0" w:color="auto"/>
            </w:tcBorders>
          </w:tcPr>
          <w:p w14:paraId="44553D58" w14:textId="77777777" w:rsidR="00433715" w:rsidRPr="002B398A" w:rsidRDefault="00433715" w:rsidP="00A72A56">
            <w:pPr>
              <w:spacing w:line="256" w:lineRule="auto"/>
              <w:rPr>
                <w:rFonts w:ascii="Times New Roman" w:eastAsia="Calibri" w:hAnsi="Times New Roman" w:cs="Times New Roman"/>
                <w:sz w:val="28"/>
                <w:szCs w:val="28"/>
              </w:rPr>
            </w:pPr>
          </w:p>
        </w:tc>
        <w:tc>
          <w:tcPr>
            <w:tcW w:w="5982" w:type="dxa"/>
            <w:tcBorders>
              <w:top w:val="single" w:sz="4" w:space="0" w:color="auto"/>
              <w:left w:val="single" w:sz="4" w:space="0" w:color="auto"/>
              <w:bottom w:val="single" w:sz="4" w:space="0" w:color="auto"/>
              <w:right w:val="single" w:sz="4" w:space="0" w:color="auto"/>
            </w:tcBorders>
          </w:tcPr>
          <w:p w14:paraId="151F38CE" w14:textId="77777777" w:rsidR="00433715" w:rsidRPr="002B398A" w:rsidRDefault="00433715" w:rsidP="00A72A56">
            <w:pPr>
              <w:spacing w:line="256" w:lineRule="auto"/>
              <w:jc w:val="center"/>
              <w:rPr>
                <w:rFonts w:ascii="Times New Roman" w:eastAsia="Calibri"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vAlign w:val="center"/>
          </w:tcPr>
          <w:p w14:paraId="69D2F686" w14:textId="77777777" w:rsidR="00433715" w:rsidRPr="002B398A" w:rsidRDefault="00433715" w:rsidP="00A72A56">
            <w:pPr>
              <w:spacing w:line="256" w:lineRule="auto"/>
              <w:jc w:val="both"/>
              <w:rPr>
                <w:rFonts w:ascii="Times New Roman" w:eastAsia="Calibri" w:hAnsi="Times New Roman" w:cs="Times New Roman"/>
                <w:sz w:val="28"/>
                <w:szCs w:val="28"/>
              </w:rPr>
            </w:pPr>
          </w:p>
        </w:tc>
      </w:tr>
      <w:tr w:rsidR="00982E10" w14:paraId="652E3AD1" w14:textId="77777777" w:rsidTr="00433715">
        <w:trPr>
          <w:trHeight w:val="271"/>
        </w:trPr>
        <w:tc>
          <w:tcPr>
            <w:tcW w:w="1673" w:type="dxa"/>
            <w:tcBorders>
              <w:top w:val="single" w:sz="4" w:space="0" w:color="auto"/>
              <w:left w:val="single" w:sz="4" w:space="0" w:color="auto"/>
              <w:bottom w:val="single" w:sz="4" w:space="0" w:color="auto"/>
              <w:right w:val="single" w:sz="4" w:space="0" w:color="auto"/>
            </w:tcBorders>
          </w:tcPr>
          <w:p w14:paraId="3BF101DD" w14:textId="77777777" w:rsidR="00433715" w:rsidRPr="002B398A" w:rsidRDefault="00433715" w:rsidP="00A72A56">
            <w:pPr>
              <w:spacing w:line="256" w:lineRule="auto"/>
              <w:rPr>
                <w:rFonts w:ascii="Times New Roman" w:eastAsia="Calibri" w:hAnsi="Times New Roman" w:cs="Times New Roman"/>
                <w:sz w:val="28"/>
                <w:szCs w:val="28"/>
              </w:rPr>
            </w:pPr>
          </w:p>
        </w:tc>
        <w:tc>
          <w:tcPr>
            <w:tcW w:w="5982" w:type="dxa"/>
            <w:tcBorders>
              <w:top w:val="single" w:sz="4" w:space="0" w:color="auto"/>
              <w:left w:val="single" w:sz="4" w:space="0" w:color="auto"/>
              <w:bottom w:val="single" w:sz="4" w:space="0" w:color="auto"/>
              <w:right w:val="single" w:sz="4" w:space="0" w:color="auto"/>
            </w:tcBorders>
          </w:tcPr>
          <w:p w14:paraId="27E16037" w14:textId="77777777" w:rsidR="00433715" w:rsidRPr="002B398A" w:rsidRDefault="00433715" w:rsidP="00A72A56">
            <w:pPr>
              <w:spacing w:line="256" w:lineRule="auto"/>
              <w:jc w:val="center"/>
              <w:rPr>
                <w:rFonts w:ascii="Times New Roman" w:eastAsia="Calibri"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vAlign w:val="center"/>
          </w:tcPr>
          <w:p w14:paraId="0C34EB29" w14:textId="77777777" w:rsidR="00433715" w:rsidRPr="002B398A" w:rsidRDefault="00433715" w:rsidP="00A72A56">
            <w:pPr>
              <w:spacing w:line="256" w:lineRule="auto"/>
              <w:jc w:val="both"/>
              <w:rPr>
                <w:rFonts w:ascii="Times New Roman" w:eastAsia="Calibri" w:hAnsi="Times New Roman" w:cs="Times New Roman"/>
                <w:sz w:val="28"/>
                <w:szCs w:val="28"/>
              </w:rPr>
            </w:pPr>
          </w:p>
        </w:tc>
      </w:tr>
      <w:tr w:rsidR="00982E10" w14:paraId="079D6F3C" w14:textId="77777777" w:rsidTr="00433715">
        <w:trPr>
          <w:trHeight w:val="271"/>
        </w:trPr>
        <w:tc>
          <w:tcPr>
            <w:tcW w:w="1673" w:type="dxa"/>
            <w:tcBorders>
              <w:top w:val="single" w:sz="4" w:space="0" w:color="auto"/>
              <w:left w:val="single" w:sz="4" w:space="0" w:color="auto"/>
              <w:bottom w:val="single" w:sz="4" w:space="0" w:color="auto"/>
              <w:right w:val="single" w:sz="4" w:space="0" w:color="auto"/>
            </w:tcBorders>
          </w:tcPr>
          <w:p w14:paraId="3993433C" w14:textId="77777777" w:rsidR="00433715" w:rsidRPr="002B398A" w:rsidRDefault="00433715" w:rsidP="00A72A56">
            <w:pPr>
              <w:spacing w:line="256" w:lineRule="auto"/>
              <w:rPr>
                <w:rFonts w:ascii="Times New Roman" w:eastAsia="Calibri" w:hAnsi="Times New Roman" w:cs="Times New Roman"/>
                <w:sz w:val="28"/>
                <w:szCs w:val="28"/>
              </w:rPr>
            </w:pPr>
          </w:p>
        </w:tc>
        <w:tc>
          <w:tcPr>
            <w:tcW w:w="5982" w:type="dxa"/>
            <w:tcBorders>
              <w:top w:val="single" w:sz="4" w:space="0" w:color="auto"/>
              <w:left w:val="single" w:sz="4" w:space="0" w:color="auto"/>
              <w:bottom w:val="single" w:sz="4" w:space="0" w:color="auto"/>
              <w:right w:val="single" w:sz="4" w:space="0" w:color="auto"/>
            </w:tcBorders>
          </w:tcPr>
          <w:p w14:paraId="6187306F" w14:textId="77777777" w:rsidR="00433715" w:rsidRPr="002B398A" w:rsidRDefault="00433715" w:rsidP="00A72A56">
            <w:pPr>
              <w:spacing w:line="256" w:lineRule="auto"/>
              <w:jc w:val="center"/>
              <w:rPr>
                <w:rFonts w:ascii="Times New Roman" w:eastAsia="Calibri"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vAlign w:val="center"/>
          </w:tcPr>
          <w:p w14:paraId="1A59F1C9" w14:textId="77777777" w:rsidR="00433715" w:rsidRPr="002B398A" w:rsidRDefault="00433715" w:rsidP="00A72A56">
            <w:pPr>
              <w:spacing w:line="256" w:lineRule="auto"/>
              <w:jc w:val="both"/>
              <w:rPr>
                <w:rFonts w:ascii="Times New Roman" w:eastAsia="Calibri" w:hAnsi="Times New Roman" w:cs="Times New Roman"/>
                <w:sz w:val="28"/>
                <w:szCs w:val="28"/>
              </w:rPr>
            </w:pPr>
          </w:p>
        </w:tc>
      </w:tr>
    </w:tbl>
    <w:p w14:paraId="3DC101A7" w14:textId="77777777" w:rsidR="00433715" w:rsidRDefault="00433715" w:rsidP="00433715">
      <w:pPr>
        <w:rPr>
          <w:rFonts w:ascii="Times New Roman" w:eastAsia="Calibri" w:hAnsi="Times New Roman" w:cs="Times New Roman"/>
          <w:snapToGrid w:val="0"/>
          <w:sz w:val="28"/>
          <w:szCs w:val="28"/>
          <w:lang w:val="kk-KZ"/>
        </w:rPr>
      </w:pPr>
    </w:p>
    <w:p w14:paraId="306927A1" w14:textId="77777777" w:rsidR="00433715" w:rsidRPr="007C55A1" w:rsidRDefault="00433715" w:rsidP="007C55A1">
      <w:pPr>
        <w:pStyle w:val="a8"/>
        <w:ind w:firstLine="708"/>
        <w:jc w:val="both"/>
        <w:rPr>
          <w:rFonts w:ascii="Times New Roman" w:hAnsi="Times New Roman" w:cs="Times New Roman"/>
          <w:sz w:val="28"/>
          <w:szCs w:val="28"/>
        </w:rPr>
      </w:pPr>
    </w:p>
    <w:sectPr w:rsidR="00433715" w:rsidRPr="007C55A1" w:rsidSect="002972E4">
      <w:pgSz w:w="11900" w:h="16840"/>
      <w:pgMar w:top="1085" w:right="736" w:bottom="851" w:left="1534" w:header="657"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355686"/>
    <w:multiLevelType w:val="hybridMultilevel"/>
    <w:tmpl w:val="ACF4A8AE"/>
    <w:lvl w:ilvl="0" w:tplc="B02AE79C">
      <w:start w:val="1"/>
      <w:numFmt w:val="decimal"/>
      <w:lvlText w:val="%1)"/>
      <w:lvlJc w:val="left"/>
      <w:pPr>
        <w:ind w:left="1848" w:hanging="1140"/>
      </w:pPr>
      <w:rPr>
        <w:rFonts w:hint="default"/>
      </w:rPr>
    </w:lvl>
    <w:lvl w:ilvl="1" w:tplc="0102F990" w:tentative="1">
      <w:start w:val="1"/>
      <w:numFmt w:val="lowerLetter"/>
      <w:lvlText w:val="%2."/>
      <w:lvlJc w:val="left"/>
      <w:pPr>
        <w:ind w:left="1788" w:hanging="360"/>
      </w:pPr>
    </w:lvl>
    <w:lvl w:ilvl="2" w:tplc="A6EAD6C4" w:tentative="1">
      <w:start w:val="1"/>
      <w:numFmt w:val="lowerRoman"/>
      <w:lvlText w:val="%3."/>
      <w:lvlJc w:val="right"/>
      <w:pPr>
        <w:ind w:left="2508" w:hanging="180"/>
      </w:pPr>
    </w:lvl>
    <w:lvl w:ilvl="3" w:tplc="DEEA701A" w:tentative="1">
      <w:start w:val="1"/>
      <w:numFmt w:val="decimal"/>
      <w:lvlText w:val="%4."/>
      <w:lvlJc w:val="left"/>
      <w:pPr>
        <w:ind w:left="3228" w:hanging="360"/>
      </w:pPr>
    </w:lvl>
    <w:lvl w:ilvl="4" w:tplc="2BDAB4B4" w:tentative="1">
      <w:start w:val="1"/>
      <w:numFmt w:val="lowerLetter"/>
      <w:lvlText w:val="%5."/>
      <w:lvlJc w:val="left"/>
      <w:pPr>
        <w:ind w:left="3948" w:hanging="360"/>
      </w:pPr>
    </w:lvl>
    <w:lvl w:ilvl="5" w:tplc="0D7005E4" w:tentative="1">
      <w:start w:val="1"/>
      <w:numFmt w:val="lowerRoman"/>
      <w:lvlText w:val="%6."/>
      <w:lvlJc w:val="right"/>
      <w:pPr>
        <w:ind w:left="4668" w:hanging="180"/>
      </w:pPr>
    </w:lvl>
    <w:lvl w:ilvl="6" w:tplc="3562576A" w:tentative="1">
      <w:start w:val="1"/>
      <w:numFmt w:val="decimal"/>
      <w:lvlText w:val="%7."/>
      <w:lvlJc w:val="left"/>
      <w:pPr>
        <w:ind w:left="5388" w:hanging="360"/>
      </w:pPr>
    </w:lvl>
    <w:lvl w:ilvl="7" w:tplc="E3B672EE" w:tentative="1">
      <w:start w:val="1"/>
      <w:numFmt w:val="lowerLetter"/>
      <w:lvlText w:val="%8."/>
      <w:lvlJc w:val="left"/>
      <w:pPr>
        <w:ind w:left="6108" w:hanging="360"/>
      </w:pPr>
    </w:lvl>
    <w:lvl w:ilvl="8" w:tplc="A3AEE132" w:tentative="1">
      <w:start w:val="1"/>
      <w:numFmt w:val="lowerRoman"/>
      <w:lvlText w:val="%9."/>
      <w:lvlJc w:val="right"/>
      <w:pPr>
        <w:ind w:left="6828" w:hanging="180"/>
      </w:pPr>
    </w:lvl>
  </w:abstractNum>
  <w:abstractNum w:abstractNumId="1" w15:restartNumberingAfterBreak="0">
    <w:nsid w:val="471D68B8"/>
    <w:multiLevelType w:val="hybridMultilevel"/>
    <w:tmpl w:val="2A2AD4AE"/>
    <w:lvl w:ilvl="0" w:tplc="7666BBA4">
      <w:start w:val="1"/>
      <w:numFmt w:val="decimal"/>
      <w:lvlText w:val="%1."/>
      <w:lvlJc w:val="left"/>
      <w:pPr>
        <w:ind w:left="720" w:hanging="360"/>
      </w:pPr>
      <w:rPr>
        <w:rFonts w:hint="default"/>
      </w:rPr>
    </w:lvl>
    <w:lvl w:ilvl="1" w:tplc="0A049F42" w:tentative="1">
      <w:start w:val="1"/>
      <w:numFmt w:val="lowerLetter"/>
      <w:lvlText w:val="%2."/>
      <w:lvlJc w:val="left"/>
      <w:pPr>
        <w:ind w:left="1440" w:hanging="360"/>
      </w:pPr>
    </w:lvl>
    <w:lvl w:ilvl="2" w:tplc="20025F04" w:tentative="1">
      <w:start w:val="1"/>
      <w:numFmt w:val="lowerRoman"/>
      <w:lvlText w:val="%3."/>
      <w:lvlJc w:val="right"/>
      <w:pPr>
        <w:ind w:left="2160" w:hanging="180"/>
      </w:pPr>
    </w:lvl>
    <w:lvl w:ilvl="3" w:tplc="A1B8A6EA" w:tentative="1">
      <w:start w:val="1"/>
      <w:numFmt w:val="decimal"/>
      <w:lvlText w:val="%4."/>
      <w:lvlJc w:val="left"/>
      <w:pPr>
        <w:ind w:left="2880" w:hanging="360"/>
      </w:pPr>
    </w:lvl>
    <w:lvl w:ilvl="4" w:tplc="E558E416" w:tentative="1">
      <w:start w:val="1"/>
      <w:numFmt w:val="lowerLetter"/>
      <w:lvlText w:val="%5."/>
      <w:lvlJc w:val="left"/>
      <w:pPr>
        <w:ind w:left="3600" w:hanging="360"/>
      </w:pPr>
    </w:lvl>
    <w:lvl w:ilvl="5" w:tplc="DEE6D40E" w:tentative="1">
      <w:start w:val="1"/>
      <w:numFmt w:val="lowerRoman"/>
      <w:lvlText w:val="%6."/>
      <w:lvlJc w:val="right"/>
      <w:pPr>
        <w:ind w:left="4320" w:hanging="180"/>
      </w:pPr>
    </w:lvl>
    <w:lvl w:ilvl="6" w:tplc="B880B76A" w:tentative="1">
      <w:start w:val="1"/>
      <w:numFmt w:val="decimal"/>
      <w:lvlText w:val="%7."/>
      <w:lvlJc w:val="left"/>
      <w:pPr>
        <w:ind w:left="5040" w:hanging="360"/>
      </w:pPr>
    </w:lvl>
    <w:lvl w:ilvl="7" w:tplc="11A40A58" w:tentative="1">
      <w:start w:val="1"/>
      <w:numFmt w:val="lowerLetter"/>
      <w:lvlText w:val="%8."/>
      <w:lvlJc w:val="left"/>
      <w:pPr>
        <w:ind w:left="5760" w:hanging="360"/>
      </w:pPr>
    </w:lvl>
    <w:lvl w:ilvl="8" w:tplc="3B023F72" w:tentative="1">
      <w:start w:val="1"/>
      <w:numFmt w:val="lowerRoman"/>
      <w:lvlText w:val="%9."/>
      <w:lvlJc w:val="right"/>
      <w:pPr>
        <w:ind w:left="6480" w:hanging="180"/>
      </w:pPr>
    </w:lvl>
  </w:abstractNum>
  <w:abstractNum w:abstractNumId="2" w15:restartNumberingAfterBreak="0">
    <w:nsid w:val="632C6156"/>
    <w:multiLevelType w:val="multilevel"/>
    <w:tmpl w:val="F03CE7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3C47C7E"/>
    <w:multiLevelType w:val="multilevel"/>
    <w:tmpl w:val="5DB0B9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7D876ED"/>
    <w:multiLevelType w:val="hybridMultilevel"/>
    <w:tmpl w:val="D7F206F6"/>
    <w:lvl w:ilvl="0" w:tplc="89B8EB36">
      <w:start w:val="1"/>
      <w:numFmt w:val="decimal"/>
      <w:lvlText w:val="%1)"/>
      <w:lvlJc w:val="left"/>
      <w:pPr>
        <w:ind w:left="2043" w:hanging="1335"/>
      </w:pPr>
      <w:rPr>
        <w:rFonts w:hint="default"/>
      </w:rPr>
    </w:lvl>
    <w:lvl w:ilvl="1" w:tplc="05C0F744" w:tentative="1">
      <w:start w:val="1"/>
      <w:numFmt w:val="lowerLetter"/>
      <w:lvlText w:val="%2."/>
      <w:lvlJc w:val="left"/>
      <w:pPr>
        <w:ind w:left="1788" w:hanging="360"/>
      </w:pPr>
    </w:lvl>
    <w:lvl w:ilvl="2" w:tplc="7F1E04E4" w:tentative="1">
      <w:start w:val="1"/>
      <w:numFmt w:val="lowerRoman"/>
      <w:lvlText w:val="%3."/>
      <w:lvlJc w:val="right"/>
      <w:pPr>
        <w:ind w:left="2508" w:hanging="180"/>
      </w:pPr>
    </w:lvl>
    <w:lvl w:ilvl="3" w:tplc="FD9629C0" w:tentative="1">
      <w:start w:val="1"/>
      <w:numFmt w:val="decimal"/>
      <w:lvlText w:val="%4."/>
      <w:lvlJc w:val="left"/>
      <w:pPr>
        <w:ind w:left="3228" w:hanging="360"/>
      </w:pPr>
    </w:lvl>
    <w:lvl w:ilvl="4" w:tplc="13E493CC" w:tentative="1">
      <w:start w:val="1"/>
      <w:numFmt w:val="lowerLetter"/>
      <w:lvlText w:val="%5."/>
      <w:lvlJc w:val="left"/>
      <w:pPr>
        <w:ind w:left="3948" w:hanging="360"/>
      </w:pPr>
    </w:lvl>
    <w:lvl w:ilvl="5" w:tplc="671E4D3C" w:tentative="1">
      <w:start w:val="1"/>
      <w:numFmt w:val="lowerRoman"/>
      <w:lvlText w:val="%6."/>
      <w:lvlJc w:val="right"/>
      <w:pPr>
        <w:ind w:left="4668" w:hanging="180"/>
      </w:pPr>
    </w:lvl>
    <w:lvl w:ilvl="6" w:tplc="6FDA6B70" w:tentative="1">
      <w:start w:val="1"/>
      <w:numFmt w:val="decimal"/>
      <w:lvlText w:val="%7."/>
      <w:lvlJc w:val="left"/>
      <w:pPr>
        <w:ind w:left="5388" w:hanging="360"/>
      </w:pPr>
    </w:lvl>
    <w:lvl w:ilvl="7" w:tplc="1E6C94E6" w:tentative="1">
      <w:start w:val="1"/>
      <w:numFmt w:val="lowerLetter"/>
      <w:lvlText w:val="%8."/>
      <w:lvlJc w:val="left"/>
      <w:pPr>
        <w:ind w:left="6108" w:hanging="360"/>
      </w:pPr>
    </w:lvl>
    <w:lvl w:ilvl="8" w:tplc="AEEE5AA6" w:tentative="1">
      <w:start w:val="1"/>
      <w:numFmt w:val="lowerRoman"/>
      <w:lvlText w:val="%9."/>
      <w:lvlJc w:val="right"/>
      <w:pPr>
        <w:ind w:left="6828" w:hanging="180"/>
      </w:pPr>
    </w:lvl>
  </w:abstractNum>
  <w:abstractNum w:abstractNumId="5" w15:restartNumberingAfterBreak="0">
    <w:nsid w:val="7D8C4992"/>
    <w:multiLevelType w:val="hybridMultilevel"/>
    <w:tmpl w:val="8A22A49C"/>
    <w:lvl w:ilvl="0" w:tplc="5AC6F27E">
      <w:start w:val="1"/>
      <w:numFmt w:val="decimal"/>
      <w:lvlText w:val="%1)"/>
      <w:lvlJc w:val="left"/>
      <w:pPr>
        <w:ind w:left="1758" w:hanging="1050"/>
      </w:pPr>
      <w:rPr>
        <w:rFonts w:hint="default"/>
      </w:rPr>
    </w:lvl>
    <w:lvl w:ilvl="1" w:tplc="67F482D6" w:tentative="1">
      <w:start w:val="1"/>
      <w:numFmt w:val="lowerLetter"/>
      <w:lvlText w:val="%2."/>
      <w:lvlJc w:val="left"/>
      <w:pPr>
        <w:ind w:left="1788" w:hanging="360"/>
      </w:pPr>
    </w:lvl>
    <w:lvl w:ilvl="2" w:tplc="E63E5D18" w:tentative="1">
      <w:start w:val="1"/>
      <w:numFmt w:val="lowerRoman"/>
      <w:lvlText w:val="%3."/>
      <w:lvlJc w:val="right"/>
      <w:pPr>
        <w:ind w:left="2508" w:hanging="180"/>
      </w:pPr>
    </w:lvl>
    <w:lvl w:ilvl="3" w:tplc="F46466F0" w:tentative="1">
      <w:start w:val="1"/>
      <w:numFmt w:val="decimal"/>
      <w:lvlText w:val="%4."/>
      <w:lvlJc w:val="left"/>
      <w:pPr>
        <w:ind w:left="3228" w:hanging="360"/>
      </w:pPr>
    </w:lvl>
    <w:lvl w:ilvl="4" w:tplc="782A5D1A" w:tentative="1">
      <w:start w:val="1"/>
      <w:numFmt w:val="lowerLetter"/>
      <w:lvlText w:val="%5."/>
      <w:lvlJc w:val="left"/>
      <w:pPr>
        <w:ind w:left="3948" w:hanging="360"/>
      </w:pPr>
    </w:lvl>
    <w:lvl w:ilvl="5" w:tplc="1524658C" w:tentative="1">
      <w:start w:val="1"/>
      <w:numFmt w:val="lowerRoman"/>
      <w:lvlText w:val="%6."/>
      <w:lvlJc w:val="right"/>
      <w:pPr>
        <w:ind w:left="4668" w:hanging="180"/>
      </w:pPr>
    </w:lvl>
    <w:lvl w:ilvl="6" w:tplc="413060A2" w:tentative="1">
      <w:start w:val="1"/>
      <w:numFmt w:val="decimal"/>
      <w:lvlText w:val="%7."/>
      <w:lvlJc w:val="left"/>
      <w:pPr>
        <w:ind w:left="5388" w:hanging="360"/>
      </w:pPr>
    </w:lvl>
    <w:lvl w:ilvl="7" w:tplc="7A6E2DA4" w:tentative="1">
      <w:start w:val="1"/>
      <w:numFmt w:val="lowerLetter"/>
      <w:lvlText w:val="%8."/>
      <w:lvlJc w:val="left"/>
      <w:pPr>
        <w:ind w:left="6108" w:hanging="360"/>
      </w:pPr>
    </w:lvl>
    <w:lvl w:ilvl="8" w:tplc="35A44924" w:tentative="1">
      <w:start w:val="1"/>
      <w:numFmt w:val="lowerRoman"/>
      <w:lvlText w:val="%9."/>
      <w:lvlJc w:val="right"/>
      <w:pPr>
        <w:ind w:left="6828" w:hanging="180"/>
      </w:pPr>
    </w:lvl>
  </w:abstractNum>
  <w:num w:numId="1">
    <w:abstractNumId w:val="3"/>
  </w:num>
  <w:num w:numId="2">
    <w:abstractNumId w:val="2"/>
  </w:num>
  <w:num w:numId="3">
    <w:abstractNumId w:val="1"/>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drawingGridHorizontalSpacing w:val="181"/>
  <w:drawingGridVerticalSpacing w:val="181"/>
  <w:characterSpacingControl w:val="compressPunctuation"/>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B4A"/>
    <w:rsid w:val="00025FCE"/>
    <w:rsid w:val="000454D5"/>
    <w:rsid w:val="000B0DDE"/>
    <w:rsid w:val="00117490"/>
    <w:rsid w:val="00126259"/>
    <w:rsid w:val="00137C08"/>
    <w:rsid w:val="0016000D"/>
    <w:rsid w:val="001703F4"/>
    <w:rsid w:val="00190C4F"/>
    <w:rsid w:val="001A524D"/>
    <w:rsid w:val="001F36FB"/>
    <w:rsid w:val="001F4DF0"/>
    <w:rsid w:val="002972E4"/>
    <w:rsid w:val="002A4DBF"/>
    <w:rsid w:val="002B1DF3"/>
    <w:rsid w:val="002B398A"/>
    <w:rsid w:val="00303D8D"/>
    <w:rsid w:val="0033302F"/>
    <w:rsid w:val="003521EA"/>
    <w:rsid w:val="00396D87"/>
    <w:rsid w:val="003B529D"/>
    <w:rsid w:val="004218A4"/>
    <w:rsid w:val="00433715"/>
    <w:rsid w:val="004A5785"/>
    <w:rsid w:val="004A5A44"/>
    <w:rsid w:val="004F44E6"/>
    <w:rsid w:val="00504CE6"/>
    <w:rsid w:val="00512596"/>
    <w:rsid w:val="00525341"/>
    <w:rsid w:val="0058202D"/>
    <w:rsid w:val="005A17CD"/>
    <w:rsid w:val="005C3837"/>
    <w:rsid w:val="005E3D53"/>
    <w:rsid w:val="00605EE2"/>
    <w:rsid w:val="00637348"/>
    <w:rsid w:val="00637E70"/>
    <w:rsid w:val="006F288C"/>
    <w:rsid w:val="00713A91"/>
    <w:rsid w:val="007206FD"/>
    <w:rsid w:val="00740F1C"/>
    <w:rsid w:val="0074443C"/>
    <w:rsid w:val="0075664A"/>
    <w:rsid w:val="00792C87"/>
    <w:rsid w:val="007A773C"/>
    <w:rsid w:val="007C55A1"/>
    <w:rsid w:val="007D13F0"/>
    <w:rsid w:val="00804A2B"/>
    <w:rsid w:val="00846195"/>
    <w:rsid w:val="0088052B"/>
    <w:rsid w:val="008C395B"/>
    <w:rsid w:val="008F0C8D"/>
    <w:rsid w:val="00942648"/>
    <w:rsid w:val="00946660"/>
    <w:rsid w:val="00982E10"/>
    <w:rsid w:val="00985692"/>
    <w:rsid w:val="009A0759"/>
    <w:rsid w:val="009C752F"/>
    <w:rsid w:val="009F20C3"/>
    <w:rsid w:val="00A33DD4"/>
    <w:rsid w:val="00A63112"/>
    <w:rsid w:val="00A72A56"/>
    <w:rsid w:val="00B53B66"/>
    <w:rsid w:val="00B5531D"/>
    <w:rsid w:val="00B620DA"/>
    <w:rsid w:val="00B845FA"/>
    <w:rsid w:val="00B935F8"/>
    <w:rsid w:val="00BB06F1"/>
    <w:rsid w:val="00BB0C11"/>
    <w:rsid w:val="00BC638B"/>
    <w:rsid w:val="00BD5ED1"/>
    <w:rsid w:val="00BE766D"/>
    <w:rsid w:val="00C3535A"/>
    <w:rsid w:val="00C74CB7"/>
    <w:rsid w:val="00CB696A"/>
    <w:rsid w:val="00CD5212"/>
    <w:rsid w:val="00CE0676"/>
    <w:rsid w:val="00D23B37"/>
    <w:rsid w:val="00D54700"/>
    <w:rsid w:val="00D80887"/>
    <w:rsid w:val="00D92DF4"/>
    <w:rsid w:val="00DC13AA"/>
    <w:rsid w:val="00E0157D"/>
    <w:rsid w:val="00E06723"/>
    <w:rsid w:val="00E14E9C"/>
    <w:rsid w:val="00E70E33"/>
    <w:rsid w:val="00E900E8"/>
    <w:rsid w:val="00EB5D88"/>
    <w:rsid w:val="00F25D29"/>
    <w:rsid w:val="00F31B4A"/>
    <w:rsid w:val="00F36620"/>
    <w:rsid w:val="00F42732"/>
    <w:rsid w:val="00F87E24"/>
    <w:rsid w:val="00FF2F8E"/>
    <w:rsid w:val="00FF6E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308C09DF"/>
  <w15:docId w15:val="{89160128-6A9B-4D37-9DB0-0F91552B3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Pr>
      <w:rFonts w:ascii="Arial" w:eastAsia="Arial" w:hAnsi="Arial" w:cs="Arial"/>
      <w:b/>
      <w:bCs/>
      <w:i w:val="0"/>
      <w:iCs w:val="0"/>
      <w:smallCaps w:val="0"/>
      <w:strike w:val="0"/>
      <w:sz w:val="17"/>
      <w:szCs w:val="17"/>
      <w:u w:val="none"/>
    </w:rPr>
  </w:style>
  <w:style w:type="character" w:customStyle="1" w:styleId="2">
    <w:name w:val="Основной текст (2)_"/>
    <w:basedOn w:val="a0"/>
    <w:link w:val="20"/>
    <w:rPr>
      <w:rFonts w:ascii="Arial" w:eastAsia="Arial" w:hAnsi="Arial" w:cs="Arial"/>
      <w:b w:val="0"/>
      <w:bCs w:val="0"/>
      <w:i w:val="0"/>
      <w:iCs w:val="0"/>
      <w:smallCaps w:val="0"/>
      <w:strike w:val="0"/>
      <w:sz w:val="19"/>
      <w:szCs w:val="19"/>
      <w:u w:val="none"/>
      <w:lang w:val="en-US" w:eastAsia="en-US" w:bidi="en-US"/>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8"/>
      <w:szCs w:val="28"/>
      <w:u w:val="none"/>
    </w:rPr>
  </w:style>
  <w:style w:type="character" w:customStyle="1" w:styleId="a4">
    <w:name w:val="Оглавление_"/>
    <w:basedOn w:val="a0"/>
    <w:link w:val="a5"/>
    <w:rPr>
      <w:rFonts w:ascii="Times New Roman" w:eastAsia="Times New Roman" w:hAnsi="Times New Roman" w:cs="Times New Roman"/>
      <w:b w:val="0"/>
      <w:bCs w:val="0"/>
      <w:i w:val="0"/>
      <w:iCs w:val="0"/>
      <w:smallCaps w:val="0"/>
      <w:strike w:val="0"/>
      <w:sz w:val="28"/>
      <w:szCs w:val="28"/>
      <w:u w:val="none"/>
    </w:rPr>
  </w:style>
  <w:style w:type="paragraph" w:customStyle="1" w:styleId="1">
    <w:name w:val="Основной текст1"/>
    <w:basedOn w:val="a"/>
    <w:link w:val="a3"/>
    <w:pPr>
      <w:shd w:val="clear" w:color="auto" w:fill="FFFFFF"/>
      <w:spacing w:after="180"/>
      <w:ind w:firstLine="400"/>
    </w:pPr>
    <w:rPr>
      <w:rFonts w:ascii="Times New Roman" w:eastAsia="Times New Roman" w:hAnsi="Times New Roman" w:cs="Times New Roman"/>
      <w:sz w:val="28"/>
      <w:szCs w:val="28"/>
    </w:rPr>
  </w:style>
  <w:style w:type="paragraph" w:customStyle="1" w:styleId="30">
    <w:name w:val="Основной текст (3)"/>
    <w:basedOn w:val="a"/>
    <w:link w:val="3"/>
    <w:pPr>
      <w:shd w:val="clear" w:color="auto" w:fill="FFFFFF"/>
      <w:jc w:val="right"/>
    </w:pPr>
    <w:rPr>
      <w:rFonts w:ascii="Arial" w:eastAsia="Arial" w:hAnsi="Arial" w:cs="Arial"/>
      <w:b/>
      <w:bCs/>
      <w:sz w:val="17"/>
      <w:szCs w:val="17"/>
    </w:rPr>
  </w:style>
  <w:style w:type="paragraph" w:customStyle="1" w:styleId="20">
    <w:name w:val="Основной текст (2)"/>
    <w:basedOn w:val="a"/>
    <w:link w:val="2"/>
    <w:pPr>
      <w:shd w:val="clear" w:color="auto" w:fill="FFFFFF"/>
      <w:spacing w:line="216" w:lineRule="auto"/>
    </w:pPr>
    <w:rPr>
      <w:rFonts w:ascii="Arial" w:eastAsia="Arial" w:hAnsi="Arial" w:cs="Arial"/>
      <w:sz w:val="19"/>
      <w:szCs w:val="19"/>
      <w:lang w:val="en-US" w:eastAsia="en-US" w:bidi="en-US"/>
    </w:rPr>
  </w:style>
  <w:style w:type="paragraph" w:customStyle="1" w:styleId="11">
    <w:name w:val="Заголовок №1"/>
    <w:basedOn w:val="a"/>
    <w:link w:val="10"/>
    <w:pPr>
      <w:shd w:val="clear" w:color="auto" w:fill="FFFFFF"/>
      <w:spacing w:after="180"/>
      <w:jc w:val="center"/>
      <w:outlineLvl w:val="0"/>
    </w:pPr>
    <w:rPr>
      <w:rFonts w:ascii="Times New Roman" w:eastAsia="Times New Roman" w:hAnsi="Times New Roman" w:cs="Times New Roman"/>
      <w:b/>
      <w:bCs/>
      <w:sz w:val="28"/>
      <w:szCs w:val="28"/>
    </w:rPr>
  </w:style>
  <w:style w:type="paragraph" w:customStyle="1" w:styleId="a5">
    <w:name w:val="Оглавление"/>
    <w:basedOn w:val="a"/>
    <w:link w:val="a4"/>
    <w:pPr>
      <w:shd w:val="clear" w:color="auto" w:fill="FFFFFF"/>
      <w:spacing w:after="80"/>
      <w:ind w:left="1020"/>
    </w:pPr>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DC13AA"/>
    <w:rPr>
      <w:rFonts w:ascii="Segoe UI" w:hAnsi="Segoe UI" w:cs="Segoe UI"/>
      <w:sz w:val="18"/>
      <w:szCs w:val="18"/>
    </w:rPr>
  </w:style>
  <w:style w:type="character" w:customStyle="1" w:styleId="a7">
    <w:name w:val="Текст выноски Знак"/>
    <w:basedOn w:val="a0"/>
    <w:link w:val="a6"/>
    <w:uiPriority w:val="99"/>
    <w:semiHidden/>
    <w:rsid w:val="00DC13AA"/>
    <w:rPr>
      <w:rFonts w:ascii="Segoe UI" w:hAnsi="Segoe UI" w:cs="Segoe UI"/>
      <w:color w:val="000000"/>
      <w:sz w:val="18"/>
      <w:szCs w:val="18"/>
    </w:rPr>
  </w:style>
  <w:style w:type="paragraph" w:styleId="a8">
    <w:name w:val="No Spacing"/>
    <w:uiPriority w:val="1"/>
    <w:qFormat/>
    <w:rsid w:val="00F42732"/>
    <w:rPr>
      <w:color w:val="000000"/>
    </w:rPr>
  </w:style>
  <w:style w:type="paragraph" w:styleId="12">
    <w:name w:val="toc 1"/>
    <w:basedOn w:val="a"/>
    <w:next w:val="a"/>
    <w:autoRedefine/>
    <w:uiPriority w:val="39"/>
    <w:rsid w:val="000F3DF7"/>
    <w:pPr>
      <w:spacing w:after="100"/>
    </w:pPr>
  </w:style>
  <w:style w:type="character" w:styleId="a9">
    <w:name w:val="Hyperlink"/>
    <w:basedOn w:val="a0"/>
    <w:uiPriority w:val="99"/>
    <w:rsid w:val="005832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02AE9-2663-48A5-AF2F-1263CB50B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4555</Words>
  <Characters>25970</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Гульназ Кенжегалиева</dc:creator>
  <cp:lastModifiedBy>Ляйля Нурмаганбетова</cp:lastModifiedBy>
  <cp:revision>4</cp:revision>
  <cp:lastPrinted>2020-06-04T05:58:00Z</cp:lastPrinted>
  <dcterms:created xsi:type="dcterms:W3CDTF">2021-10-26T09:19:00Z</dcterms:created>
  <dcterms:modified xsi:type="dcterms:W3CDTF">2021-10-27T19:18:00Z</dcterms:modified>
</cp:coreProperties>
</file>